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DCF7" w14:textId="25D184F2" w:rsidR="00944C87" w:rsidRDefault="00000E2B" w:rsidP="00474916">
      <w:pPr>
        <w:pStyle w:val="Title"/>
      </w:pPr>
      <w:r>
        <w:t>20</w:t>
      </w:r>
      <w:r w:rsidR="00944C87">
        <w:t xml:space="preserve"> Ways to Celebrate National Holidays</w:t>
      </w:r>
    </w:p>
    <w:p w14:paraId="71E5F0DB" w14:textId="1D560390" w:rsidR="00000E2B" w:rsidRDefault="00000E2B" w:rsidP="00000E2B"/>
    <w:p w14:paraId="07D3647D" w14:textId="6F628B2A" w:rsidR="00000E2B" w:rsidRPr="00000E2B" w:rsidRDefault="00000E2B" w:rsidP="00000E2B">
      <w:r>
        <w:rPr>
          <w:noProof/>
        </w:rPr>
        <w:drawing>
          <wp:inline distT="0" distB="0" distL="0" distR="0" wp14:anchorId="3281B4F5" wp14:editId="602F436E">
            <wp:extent cx="5934094" cy="3105509"/>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57890" cy="3117962"/>
                    </a:xfrm>
                    <a:prstGeom prst="rect">
                      <a:avLst/>
                    </a:prstGeom>
                  </pic:spPr>
                </pic:pic>
              </a:graphicData>
            </a:graphic>
          </wp:inline>
        </w:drawing>
      </w:r>
    </w:p>
    <w:p w14:paraId="12190ECA" w14:textId="77777777" w:rsidR="00944C87" w:rsidRDefault="00944C87"/>
    <w:p w14:paraId="18D7C3BF" w14:textId="77777777" w:rsidR="00000E2B" w:rsidRDefault="00474916">
      <w:r>
        <w:t xml:space="preserve">As I write this article, it’s not only National Empanada Day, </w:t>
      </w:r>
      <w:proofErr w:type="gramStart"/>
      <w:r>
        <w:t>it’s also National</w:t>
      </w:r>
      <w:proofErr w:type="gramEnd"/>
      <w:r>
        <w:t xml:space="preserve"> Zoo Lovers Day. And I plan to go to bed early to rest up for tomorrow’s big double celebration of</w:t>
      </w:r>
      <w:r w:rsidR="00944C87">
        <w:t xml:space="preserve"> </w:t>
      </w:r>
      <w:r>
        <w:t xml:space="preserve">National Winston Churchill Day and National Unicorn Day. </w:t>
      </w:r>
    </w:p>
    <w:p w14:paraId="63E15EC9" w14:textId="77777777" w:rsidR="00000E2B" w:rsidRDefault="00000E2B"/>
    <w:p w14:paraId="655DABC7" w14:textId="77777777" w:rsidR="00000E2B" w:rsidRDefault="00474916">
      <w:r>
        <w:t>All in, there are 257 national holidays in April alone. If you’re like me, you may find them hard to keep up with</w:t>
      </w:r>
      <w:r w:rsidR="00000E2B">
        <w:t>,</w:t>
      </w:r>
      <w:r>
        <w:t xml:space="preserve"> but they can be a great source of engagement for your </w:t>
      </w:r>
      <w:proofErr w:type="spellStart"/>
      <w:r>
        <w:t>business.</w:t>
      </w:r>
      <w:proofErr w:type="spellEnd"/>
      <w:r>
        <w:t xml:space="preserve"> You just </w:t>
      </w:r>
      <w:proofErr w:type="gramStart"/>
      <w:r>
        <w:t>have to</w:t>
      </w:r>
      <w:proofErr w:type="gramEnd"/>
      <w:r>
        <w:t xml:space="preserve"> know how to use them for maximum return</w:t>
      </w:r>
      <w:r w:rsidR="00000E2B">
        <w:t xml:space="preserve"> and get a little creative</w:t>
      </w:r>
      <w:r>
        <w:t xml:space="preserve">. </w:t>
      </w:r>
    </w:p>
    <w:p w14:paraId="24A4E957" w14:textId="77777777" w:rsidR="00000E2B" w:rsidRDefault="00000E2B"/>
    <w:p w14:paraId="0FA14054" w14:textId="5593DD7D" w:rsidR="00C5611C" w:rsidRDefault="00474916">
      <w:r>
        <w:t>Here are a few ideas:</w:t>
      </w:r>
    </w:p>
    <w:p w14:paraId="071A7BE8" w14:textId="1E101646" w:rsidR="00474916" w:rsidRDefault="00474916"/>
    <w:p w14:paraId="6A334E99" w14:textId="5472A89F" w:rsidR="00474916" w:rsidRDefault="00474916" w:rsidP="00474916">
      <w:pPr>
        <w:pStyle w:val="Heading2"/>
      </w:pPr>
      <w:r>
        <w:t>Ways to Celebrate National Holidays</w:t>
      </w:r>
    </w:p>
    <w:p w14:paraId="4DBBBFDE" w14:textId="025EA705" w:rsidR="00474916" w:rsidRDefault="00474916">
      <w:r>
        <w:t>Celebrating these days serves to connect your audience with your business so make sure you have a little fun with this. You can:</w:t>
      </w:r>
    </w:p>
    <w:p w14:paraId="043A1574" w14:textId="77777777" w:rsidR="00000E2B" w:rsidRDefault="00000E2B"/>
    <w:p w14:paraId="3D0D1612" w14:textId="6B100E02" w:rsidR="00474916" w:rsidRDefault="00474916" w:rsidP="00474916">
      <w:pPr>
        <w:pStyle w:val="ListParagraph"/>
        <w:numPr>
          <w:ilvl w:val="0"/>
          <w:numId w:val="1"/>
        </w:numPr>
      </w:pPr>
      <w:r>
        <w:t xml:space="preserve">Host a sale based on the </w:t>
      </w:r>
      <w:r w:rsidR="00825D8D">
        <w:t>holiday.</w:t>
      </w:r>
    </w:p>
    <w:p w14:paraId="61F6499A" w14:textId="057A0334" w:rsidR="00825D8D" w:rsidRDefault="00825D8D" w:rsidP="00474916">
      <w:pPr>
        <w:pStyle w:val="ListParagraph"/>
        <w:numPr>
          <w:ilvl w:val="0"/>
          <w:numId w:val="1"/>
        </w:numPr>
      </w:pPr>
      <w:r>
        <w:t xml:space="preserve">Provide a discount if your audience plays along like offering something at a discounted price if </w:t>
      </w:r>
      <w:r w:rsidR="00000E2B">
        <w:t>your customer</w:t>
      </w:r>
      <w:r>
        <w:t xml:space="preserve"> orders it in a pirate’s voice on National Talk Like a Pirate Day (Sept</w:t>
      </w:r>
      <w:r w:rsidR="00821B42">
        <w:t>e</w:t>
      </w:r>
      <w:r>
        <w:t>mber 19</w:t>
      </w:r>
      <w:r w:rsidRPr="00825D8D">
        <w:rPr>
          <w:vertAlign w:val="superscript"/>
        </w:rPr>
        <w:t>th</w:t>
      </w:r>
      <w:r>
        <w:t>, if any of you are tracking that sort of thing)</w:t>
      </w:r>
      <w:r w:rsidR="00821B42">
        <w:t>.</w:t>
      </w:r>
      <w:r>
        <w:t xml:space="preserve"> </w:t>
      </w:r>
    </w:p>
    <w:p w14:paraId="7BFBA3F7" w14:textId="370E27EC" w:rsidR="00821B42" w:rsidRDefault="00821B42" w:rsidP="00474916">
      <w:pPr>
        <w:pStyle w:val="ListParagraph"/>
        <w:numPr>
          <w:ilvl w:val="0"/>
          <w:numId w:val="1"/>
        </w:numPr>
      </w:pPr>
      <w:r>
        <w:t>Write a blog post about it.</w:t>
      </w:r>
    </w:p>
    <w:p w14:paraId="351E5F47" w14:textId="3E09F0D5" w:rsidR="00821B42" w:rsidRDefault="00821B42" w:rsidP="00474916">
      <w:pPr>
        <w:pStyle w:val="ListParagraph"/>
        <w:numPr>
          <w:ilvl w:val="0"/>
          <w:numId w:val="1"/>
        </w:numPr>
      </w:pPr>
      <w:r>
        <w:t>Share it on social media.</w:t>
      </w:r>
    </w:p>
    <w:p w14:paraId="1E68F0B9" w14:textId="082E173F" w:rsidR="00821B42" w:rsidRDefault="00821B42" w:rsidP="00474916">
      <w:pPr>
        <w:pStyle w:val="ListParagraph"/>
        <w:numPr>
          <w:ilvl w:val="0"/>
          <w:numId w:val="1"/>
        </w:numPr>
      </w:pPr>
      <w:r>
        <w:t>Create an image post for it.</w:t>
      </w:r>
    </w:p>
    <w:p w14:paraId="6B3E7505" w14:textId="32E360F0" w:rsidR="00821B42" w:rsidRDefault="00821B42" w:rsidP="00474916">
      <w:pPr>
        <w:pStyle w:val="ListParagraph"/>
        <w:numPr>
          <w:ilvl w:val="0"/>
          <w:numId w:val="1"/>
        </w:numPr>
      </w:pPr>
      <w:r>
        <w:t>Create an infographic surrounding it.</w:t>
      </w:r>
    </w:p>
    <w:p w14:paraId="580AA257" w14:textId="5624C878" w:rsidR="00821B42" w:rsidRDefault="00821B42" w:rsidP="00474916">
      <w:pPr>
        <w:pStyle w:val="ListParagraph"/>
        <w:numPr>
          <w:ilvl w:val="0"/>
          <w:numId w:val="1"/>
        </w:numPr>
      </w:pPr>
      <w:r>
        <w:lastRenderedPageBreak/>
        <w:t>Post trivia behind it or associated with the topic.</w:t>
      </w:r>
    </w:p>
    <w:p w14:paraId="5C2B8227" w14:textId="06FFDF82" w:rsidR="00821B42" w:rsidRDefault="00821B42" w:rsidP="00474916">
      <w:pPr>
        <w:pStyle w:val="ListParagraph"/>
        <w:numPr>
          <w:ilvl w:val="0"/>
          <w:numId w:val="1"/>
        </w:numPr>
      </w:pPr>
      <w:r>
        <w:t>Ask people to share their pics of it (a really good idea on National Dog Day or other similar idea).</w:t>
      </w:r>
    </w:p>
    <w:p w14:paraId="212E2916" w14:textId="30667EF3" w:rsidR="008E60E5" w:rsidRDefault="008E60E5" w:rsidP="00474916">
      <w:pPr>
        <w:pStyle w:val="ListParagraph"/>
        <w:numPr>
          <w:ilvl w:val="0"/>
          <w:numId w:val="1"/>
        </w:numPr>
      </w:pPr>
      <w:r>
        <w:t>Host an event surrounding it.</w:t>
      </w:r>
    </w:p>
    <w:p w14:paraId="6720FECD" w14:textId="6EA54FDE" w:rsidR="008E60E5" w:rsidRDefault="008E60E5" w:rsidP="00474916">
      <w:pPr>
        <w:pStyle w:val="ListParagraph"/>
        <w:numPr>
          <w:ilvl w:val="0"/>
          <w:numId w:val="1"/>
        </w:numPr>
      </w:pPr>
      <w:r>
        <w:t>Host a class that celebrates the day (like a knitting class on National Yarn Day).</w:t>
      </w:r>
    </w:p>
    <w:p w14:paraId="56F5E3C5" w14:textId="2CD20DD5" w:rsidR="008E60E5" w:rsidRDefault="008E60E5" w:rsidP="00474916">
      <w:pPr>
        <w:pStyle w:val="ListParagraph"/>
        <w:numPr>
          <w:ilvl w:val="0"/>
          <w:numId w:val="1"/>
        </w:numPr>
      </w:pPr>
      <w:r>
        <w:t>Tell a story that ties into the day.</w:t>
      </w:r>
    </w:p>
    <w:p w14:paraId="11697561" w14:textId="704DC1EB" w:rsidR="008E60E5" w:rsidRDefault="008E60E5" w:rsidP="00474916">
      <w:pPr>
        <w:pStyle w:val="ListParagraph"/>
        <w:numPr>
          <w:ilvl w:val="0"/>
          <w:numId w:val="1"/>
        </w:numPr>
      </w:pPr>
      <w:r>
        <w:t>Create a video or lip sync to a song that epitomizes the day.</w:t>
      </w:r>
    </w:p>
    <w:p w14:paraId="721549A2" w14:textId="7F5CB644" w:rsidR="008E60E5" w:rsidRDefault="008E60E5" w:rsidP="00474916">
      <w:pPr>
        <w:pStyle w:val="ListParagraph"/>
        <w:numPr>
          <w:ilvl w:val="0"/>
          <w:numId w:val="1"/>
        </w:numPr>
      </w:pPr>
      <w:r>
        <w:t>Take the idea and change it slightly. Instead of National Talk Like a Pirate Day, create a video of your cat meowing and add a pirate hat. Suddenly it’s Meow Like a Pirate Day.</w:t>
      </w:r>
    </w:p>
    <w:p w14:paraId="22C9458B" w14:textId="60DE266A" w:rsidR="008E60E5" w:rsidRDefault="008E60E5" w:rsidP="00474916">
      <w:pPr>
        <w:pStyle w:val="ListParagraph"/>
        <w:numPr>
          <w:ilvl w:val="0"/>
          <w:numId w:val="1"/>
        </w:numPr>
      </w:pPr>
      <w:r>
        <w:t>Serve up goodies for free in your store on days like National Chocolate Chip Cookie Day. Give them away or give one away with purchase.</w:t>
      </w:r>
    </w:p>
    <w:p w14:paraId="45749091" w14:textId="3190A31C" w:rsidR="008E60E5" w:rsidRDefault="008E60E5" w:rsidP="00474916">
      <w:pPr>
        <w:pStyle w:val="ListParagraph"/>
        <w:numPr>
          <w:ilvl w:val="0"/>
          <w:numId w:val="1"/>
        </w:numPr>
      </w:pPr>
      <w:r>
        <w:t>If you already serve food in your store, create a special around the day</w:t>
      </w:r>
      <w:r w:rsidR="00785A30">
        <w:t xml:space="preserve"> available for a limited time only. Be as creative as possible.</w:t>
      </w:r>
    </w:p>
    <w:p w14:paraId="14CE280A" w14:textId="3F52A406" w:rsidR="00785A30" w:rsidRDefault="00785A30" w:rsidP="00474916">
      <w:pPr>
        <w:pStyle w:val="ListParagraph"/>
        <w:numPr>
          <w:ilvl w:val="0"/>
          <w:numId w:val="1"/>
        </w:numPr>
      </w:pPr>
      <w:r>
        <w:t>Interview someone who knows a lot about the subject of the day.</w:t>
      </w:r>
    </w:p>
    <w:p w14:paraId="606B628E" w14:textId="47E4D181" w:rsidR="002E707D" w:rsidRDefault="002E707D" w:rsidP="00474916">
      <w:pPr>
        <w:pStyle w:val="ListParagraph"/>
        <w:numPr>
          <w:ilvl w:val="0"/>
          <w:numId w:val="1"/>
        </w:numPr>
      </w:pPr>
      <w:r>
        <w:t>Create an email campaign around the special day or week of celebration.</w:t>
      </w:r>
    </w:p>
    <w:p w14:paraId="6BF9EB60" w14:textId="788149D2" w:rsidR="002E707D" w:rsidRDefault="00934641" w:rsidP="00474916">
      <w:pPr>
        <w:pStyle w:val="ListParagraph"/>
        <w:numPr>
          <w:ilvl w:val="0"/>
          <w:numId w:val="1"/>
        </w:numPr>
      </w:pPr>
      <w:r>
        <w:t xml:space="preserve">Use the holiday to raise awareness </w:t>
      </w:r>
      <w:r w:rsidR="003922E9">
        <w:t>of</w:t>
      </w:r>
      <w:r>
        <w:t xml:space="preserve"> a cause that’s important to you.</w:t>
      </w:r>
    </w:p>
    <w:p w14:paraId="63C3D10A" w14:textId="35B85876" w:rsidR="00934641" w:rsidRDefault="00934641" w:rsidP="00474916">
      <w:pPr>
        <w:pStyle w:val="ListParagraph"/>
        <w:numPr>
          <w:ilvl w:val="0"/>
          <w:numId w:val="1"/>
        </w:numPr>
      </w:pPr>
      <w:r>
        <w:t>Highlight other businesses celebrating the holiday (like making a list of places offering free tacos on National Taco Day).</w:t>
      </w:r>
    </w:p>
    <w:p w14:paraId="7C2675EA" w14:textId="1DC6D525" w:rsidR="00934641" w:rsidRDefault="00934641" w:rsidP="00474916">
      <w:pPr>
        <w:pStyle w:val="ListParagraph"/>
        <w:numPr>
          <w:ilvl w:val="0"/>
          <w:numId w:val="1"/>
        </w:numPr>
      </w:pPr>
      <w:r>
        <w:t>Host a fun activity for your employees celebrating the day. Don’t forget to give it a hashtag just in case they want to post the celebration on their social media accounts.</w:t>
      </w:r>
    </w:p>
    <w:p w14:paraId="4DFDE820" w14:textId="14D3D92D" w:rsidR="00785A30" w:rsidRDefault="00785A30" w:rsidP="00785A30"/>
    <w:p w14:paraId="2E7CBCAB" w14:textId="1E74DD99" w:rsidR="00000E2B" w:rsidRDefault="00934641" w:rsidP="00785A30">
      <w:r>
        <w:t>National holidays can be a lot of fun</w:t>
      </w:r>
      <w:r w:rsidR="00000E2B">
        <w:t>,</w:t>
      </w:r>
      <w:r>
        <w:t xml:space="preserve"> but they can also give you a great opportunity to connect with your business audience. You just need a little creativity</w:t>
      </w:r>
      <w:r w:rsidR="003922E9">
        <w:t>, a good content calendar,</w:t>
      </w:r>
      <w:r w:rsidR="00000E2B">
        <w:t xml:space="preserve"> and these ideas.</w:t>
      </w:r>
    </w:p>
    <w:p w14:paraId="1E3F3D4F" w14:textId="076AFD1C" w:rsidR="00785A30" w:rsidRDefault="00934641" w:rsidP="00785A30">
      <w:r>
        <w:t xml:space="preserve">  </w:t>
      </w:r>
    </w:p>
    <w:p w14:paraId="05483CD6" w14:textId="77777777" w:rsidR="002E707D" w:rsidRDefault="002E707D" w:rsidP="00785A30"/>
    <w:p w14:paraId="382D8DBD" w14:textId="77777777" w:rsidR="006C6A2F" w:rsidRDefault="006C6A2F"/>
    <w:p w14:paraId="46A3607B" w14:textId="77777777" w:rsidR="006C6A2F" w:rsidRPr="00E54EA8" w:rsidRDefault="003922E9" w:rsidP="006C6A2F">
      <w:pPr>
        <w:rPr>
          <w:rFonts w:ascii="Times New Roman" w:eastAsia="Times New Roman" w:hAnsi="Times New Roman" w:cs="Times New Roman"/>
          <w:color w:val="000000"/>
        </w:rPr>
      </w:pPr>
      <w:hyperlink r:id="rId6" w:history="1">
        <w:r w:rsidR="006C6A2F" w:rsidRPr="00E54EA8">
          <w:rPr>
            <w:rFonts w:ascii="Arial" w:eastAsia="Times New Roman" w:hAnsi="Arial" w:cs="Arial"/>
            <w:i/>
            <w:iCs/>
            <w:color w:val="1155CC"/>
            <w:sz w:val="22"/>
            <w:szCs w:val="22"/>
            <w:u w:val="single"/>
          </w:rPr>
          <w:t>Christina R. Metcalf</w:t>
        </w:r>
      </w:hyperlink>
      <w:r w:rsidR="006C6A2F" w:rsidRPr="00E54EA8">
        <w:rPr>
          <w:rFonts w:ascii="Arial" w:eastAsia="Times New Roman" w:hAnsi="Arial"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14:paraId="04B919D7" w14:textId="77777777" w:rsidR="006C6A2F" w:rsidRPr="00E54EA8" w:rsidRDefault="006C6A2F" w:rsidP="006C6A2F">
      <w:pPr>
        <w:rPr>
          <w:rFonts w:ascii="Times New Roman" w:eastAsia="Times New Roman" w:hAnsi="Times New Roman" w:cs="Times New Roman"/>
          <w:color w:val="000000"/>
        </w:rPr>
      </w:pPr>
      <w:r w:rsidRPr="00E54EA8">
        <w:rPr>
          <w:rFonts w:ascii="Arial" w:eastAsia="Times New Roman" w:hAnsi="Arial" w:cs="Arial"/>
          <w:i/>
          <w:iCs/>
          <w:color w:val="000000"/>
          <w:sz w:val="22"/>
          <w:szCs w:val="22"/>
        </w:rPr>
        <w:t xml:space="preserve">Christina hates exclamation points and loves road trips. Say hi on </w:t>
      </w:r>
      <w:hyperlink r:id="rId7" w:history="1">
        <w:r w:rsidRPr="00E54EA8">
          <w:rPr>
            <w:rFonts w:ascii="Arial" w:eastAsia="Times New Roman" w:hAnsi="Arial" w:cs="Arial"/>
            <w:i/>
            <w:iCs/>
            <w:color w:val="1155CC"/>
            <w:sz w:val="22"/>
            <w:szCs w:val="22"/>
            <w:u w:val="single"/>
          </w:rPr>
          <w:t>Twitter</w:t>
        </w:r>
      </w:hyperlink>
      <w:r w:rsidRPr="00E54EA8">
        <w:rPr>
          <w:rFonts w:ascii="Arial" w:eastAsia="Times New Roman" w:hAnsi="Arial" w:cs="Arial"/>
          <w:i/>
          <w:iCs/>
          <w:color w:val="000000"/>
          <w:sz w:val="22"/>
          <w:szCs w:val="22"/>
        </w:rPr>
        <w:t xml:space="preserve"> or reach out on </w:t>
      </w:r>
      <w:hyperlink r:id="rId8" w:history="1">
        <w:r w:rsidRPr="00E54EA8">
          <w:rPr>
            <w:rFonts w:ascii="Arial" w:eastAsia="Times New Roman" w:hAnsi="Arial" w:cs="Arial"/>
            <w:i/>
            <w:iCs/>
            <w:color w:val="1155CC"/>
            <w:sz w:val="22"/>
            <w:szCs w:val="22"/>
            <w:u w:val="single"/>
          </w:rPr>
          <w:t>Facebook</w:t>
        </w:r>
      </w:hyperlink>
      <w:r w:rsidRPr="00E54EA8">
        <w:rPr>
          <w:rFonts w:ascii="Arial" w:eastAsia="Times New Roman" w:hAnsi="Arial" w:cs="Arial"/>
          <w:i/>
          <w:iCs/>
          <w:color w:val="000000"/>
          <w:sz w:val="22"/>
          <w:szCs w:val="22"/>
        </w:rPr>
        <w:t>.</w:t>
      </w:r>
    </w:p>
    <w:p w14:paraId="4C2107B3" w14:textId="77777777" w:rsidR="006C6A2F" w:rsidRPr="00E54EA8" w:rsidRDefault="006C6A2F" w:rsidP="006C6A2F">
      <w:pPr>
        <w:spacing w:after="240"/>
        <w:rPr>
          <w:rFonts w:ascii="Times New Roman" w:eastAsia="Times New Roman" w:hAnsi="Times New Roman" w:cs="Times New Roman"/>
        </w:rPr>
      </w:pPr>
    </w:p>
    <w:p w14:paraId="2A313984" w14:textId="77777777" w:rsidR="006C6A2F" w:rsidRDefault="006C6A2F"/>
    <w:sectPr w:rsidR="006C6A2F" w:rsidSect="00F1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33EFD"/>
    <w:multiLevelType w:val="hybridMultilevel"/>
    <w:tmpl w:val="465A6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4405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87"/>
    <w:rsid w:val="00000E2B"/>
    <w:rsid w:val="002E707D"/>
    <w:rsid w:val="003922E9"/>
    <w:rsid w:val="00474916"/>
    <w:rsid w:val="006C6A2F"/>
    <w:rsid w:val="00785A30"/>
    <w:rsid w:val="00821B42"/>
    <w:rsid w:val="00825D8D"/>
    <w:rsid w:val="008E60E5"/>
    <w:rsid w:val="00934641"/>
    <w:rsid w:val="00944C87"/>
    <w:rsid w:val="009450A6"/>
    <w:rsid w:val="00F1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6769C6"/>
  <w15:chartTrackingRefBased/>
  <w15:docId w15:val="{1A885A0A-B88A-5646-8B12-75A22D9D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2F"/>
  </w:style>
  <w:style w:type="paragraph" w:styleId="Heading2">
    <w:name w:val="heading 2"/>
    <w:basedOn w:val="Normal"/>
    <w:next w:val="Normal"/>
    <w:link w:val="Heading2Char"/>
    <w:uiPriority w:val="9"/>
    <w:unhideWhenUsed/>
    <w:qFormat/>
    <w:rsid w:val="004749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49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491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7491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74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ellyourstorygetemtalking/" TargetMode="External"/><Relationship Id="rId3" Type="http://schemas.openxmlformats.org/officeDocument/2006/relationships/settings" Target="settings.xml"/><Relationship Id="rId7" Type="http://schemas.openxmlformats.org/officeDocument/2006/relationships/hyperlink" Target="https://twitter.com/christinagsm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nargreen.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special.dotx</Template>
  <TotalTime>47</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4</cp:revision>
  <dcterms:created xsi:type="dcterms:W3CDTF">2022-04-08T13:12:00Z</dcterms:created>
  <dcterms:modified xsi:type="dcterms:W3CDTF">2022-04-08T17:13:00Z</dcterms:modified>
</cp:coreProperties>
</file>