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64B0B" w14:textId="7C59F325" w:rsidR="00964ED4" w:rsidRPr="00964ED4" w:rsidRDefault="1E5E8EE4" w:rsidP="00EE53D6">
      <w:pPr>
        <w:pStyle w:val="Title"/>
      </w:pPr>
      <w:r>
        <w:t>How Small Businesses Can Score Big Media Wins</w:t>
      </w:r>
    </w:p>
    <w:p w14:paraId="030BECC1" w14:textId="6BBBC5FD" w:rsidR="1E5E8EE4" w:rsidRDefault="1E5E8EE4" w:rsidP="1E5E8EE4"/>
    <w:p w14:paraId="1CFE77CF" w14:textId="14E671C8" w:rsidR="1E5E8EE4" w:rsidRDefault="1E5E8EE4" w:rsidP="1E5E8EE4">
      <w:r>
        <w:rPr>
          <w:noProof/>
        </w:rPr>
        <w:drawing>
          <wp:inline distT="0" distB="0" distL="0" distR="0" wp14:anchorId="232B2D5A" wp14:editId="54751C46">
            <wp:extent cx="5943600" cy="3343275"/>
            <wp:effectExtent l="0" t="0" r="0" b="0"/>
            <wp:docPr id="536356133" name="Picture 536356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5C6E5" w14:textId="0979FC43" w:rsidR="1E5E8EE4" w:rsidRDefault="1E5E8EE4"/>
    <w:p w14:paraId="01637653" w14:textId="32321E40" w:rsidR="00AA5347" w:rsidRDefault="00964ED4" w:rsidP="00964ED4">
      <w:r w:rsidRPr="00964ED4">
        <w:t xml:space="preserve">Public relations (PR) </w:t>
      </w:r>
      <w:proofErr w:type="gramStart"/>
      <w:r w:rsidR="006D652D">
        <w:t>is</w:t>
      </w:r>
      <w:proofErr w:type="gramEnd"/>
      <w:r w:rsidR="006D652D">
        <w:t xml:space="preserve"> just for big companies with tons of connections and celebrity endorsements, right? It </w:t>
      </w:r>
      <w:r w:rsidRPr="00964ED4">
        <w:t xml:space="preserve">can feel like a luxury for </w:t>
      </w:r>
      <w:r w:rsidR="00AA5347">
        <w:t xml:space="preserve">those of us with </w:t>
      </w:r>
      <w:r w:rsidRPr="00964ED4">
        <w:t xml:space="preserve">small businesses. Hiring a dedicated PR firm is often </w:t>
      </w:r>
      <w:r w:rsidR="00AA5347">
        <w:t xml:space="preserve">financially </w:t>
      </w:r>
      <w:r w:rsidRPr="00964ED4">
        <w:t>out of reach</w:t>
      </w:r>
      <w:r w:rsidR="00AA5347">
        <w:t>. But</w:t>
      </w:r>
      <w:r w:rsidRPr="00964ED4">
        <w:t xml:space="preserve"> who has the time to learn the ropes </w:t>
      </w:r>
      <w:r w:rsidR="00AA5347">
        <w:t xml:space="preserve">of good PR </w:t>
      </w:r>
      <w:r w:rsidRPr="00964ED4">
        <w:t xml:space="preserve">while juggling everything else? </w:t>
      </w:r>
      <w:r w:rsidR="00C42F00">
        <w:t>It takes years or deep wallets to make those kinds of connections, doesn’t it?</w:t>
      </w:r>
    </w:p>
    <w:p w14:paraId="1190CDA9" w14:textId="77777777" w:rsidR="00C42F00" w:rsidRDefault="00C42F00" w:rsidP="00964ED4"/>
    <w:p w14:paraId="43D7E992" w14:textId="0B0EF27A" w:rsidR="00C42F00" w:rsidRDefault="00C42F00" w:rsidP="00964ED4">
      <w:r>
        <w:t>Not exactly.</w:t>
      </w:r>
    </w:p>
    <w:p w14:paraId="3C2480E1" w14:textId="77777777" w:rsidR="00AA5347" w:rsidRDefault="00AA5347" w:rsidP="00964ED4"/>
    <w:p w14:paraId="72A9BD7C" w14:textId="5D13F742" w:rsidR="00964ED4" w:rsidRPr="00964ED4" w:rsidRDefault="00C42F00" w:rsidP="00964ED4">
      <w:r>
        <w:t>Y</w:t>
      </w:r>
      <w:r w:rsidR="00964ED4" w:rsidRPr="00964ED4">
        <w:t xml:space="preserve">ou don't need a fancy PR background or a hefty budget to generate buzz. With a little creativity and </w:t>
      </w:r>
      <w:r w:rsidR="00257D21">
        <w:t>the internet</w:t>
      </w:r>
      <w:r w:rsidR="00964ED4" w:rsidRPr="00964ED4">
        <w:t>, you can score big media wins.</w:t>
      </w:r>
    </w:p>
    <w:p w14:paraId="06D0550B" w14:textId="77777777" w:rsidR="00EE53D6" w:rsidRDefault="00EE53D6" w:rsidP="00964ED4">
      <w:pPr>
        <w:rPr>
          <w:b/>
          <w:bCs/>
        </w:rPr>
      </w:pPr>
    </w:p>
    <w:p w14:paraId="74D72BBD" w14:textId="21D1C070" w:rsidR="00964ED4" w:rsidRPr="00964ED4" w:rsidRDefault="00964ED4" w:rsidP="00EE53D6">
      <w:pPr>
        <w:pStyle w:val="Heading2"/>
      </w:pPr>
      <w:r w:rsidRPr="00964ED4">
        <w:t>Mastering PR Fundamentals</w:t>
      </w:r>
    </w:p>
    <w:p w14:paraId="7DB5EEDD" w14:textId="630B3350" w:rsidR="00964ED4" w:rsidRDefault="00964ED4" w:rsidP="00964ED4">
      <w:r w:rsidRPr="00964ED4">
        <w:t xml:space="preserve">Before diving into tactics, let's </w:t>
      </w:r>
      <w:r w:rsidR="00257D21">
        <w:t>make sure you’re not wasting your time. There are a couple of fundamentals you’ll want to have down</w:t>
      </w:r>
      <w:r w:rsidR="00F125A7">
        <w:t xml:space="preserve"> first.</w:t>
      </w:r>
    </w:p>
    <w:p w14:paraId="391273A0" w14:textId="77777777" w:rsidR="0086204D" w:rsidRPr="00964ED4" w:rsidRDefault="0086204D" w:rsidP="00964ED4"/>
    <w:p w14:paraId="47998234" w14:textId="69CF7690" w:rsidR="00964ED4" w:rsidRPr="00964ED4" w:rsidRDefault="00964ED4" w:rsidP="00964ED4">
      <w:pPr>
        <w:numPr>
          <w:ilvl w:val="0"/>
          <w:numId w:val="1"/>
        </w:numPr>
      </w:pPr>
      <w:r w:rsidRPr="00964ED4">
        <w:rPr>
          <w:b/>
          <w:bCs/>
        </w:rPr>
        <w:t>Define Your Story:</w:t>
      </w:r>
      <w:r w:rsidRPr="00964ED4">
        <w:t xml:space="preserve"> What makes your business </w:t>
      </w:r>
      <w:proofErr w:type="gramStart"/>
      <w:r w:rsidRPr="00964ED4">
        <w:t>unique</w:t>
      </w:r>
      <w:r w:rsidR="00F125A7">
        <w:t>—</w:t>
      </w:r>
      <w:proofErr w:type="gramEnd"/>
      <w:r w:rsidR="00F125A7">
        <w:t xml:space="preserve">I mean </w:t>
      </w:r>
      <w:proofErr w:type="gramStart"/>
      <w:r w:rsidR="00F125A7" w:rsidRPr="00F125A7">
        <w:rPr>
          <w:i/>
          <w:iCs/>
        </w:rPr>
        <w:t>really</w:t>
      </w:r>
      <w:r w:rsidR="00F125A7">
        <w:t xml:space="preserve"> unique</w:t>
      </w:r>
      <w:proofErr w:type="gramEnd"/>
      <w:r w:rsidRPr="00964ED4">
        <w:t xml:space="preserve">? </w:t>
      </w:r>
      <w:r w:rsidR="00F125A7">
        <w:t>(And no, good customer service is not a uniq</w:t>
      </w:r>
      <w:r w:rsidR="00174735">
        <w:t xml:space="preserve">ue value proposition.) </w:t>
      </w:r>
      <w:r w:rsidRPr="00964ED4">
        <w:t xml:space="preserve">What problem do you </w:t>
      </w:r>
      <w:r w:rsidRPr="00964ED4">
        <w:lastRenderedPageBreak/>
        <w:t>solve</w:t>
      </w:r>
      <w:r w:rsidR="00174735">
        <w:t xml:space="preserve"> better (or differently) than anyone else</w:t>
      </w:r>
      <w:r w:rsidRPr="00964ED4">
        <w:t>? Identify your key messages and craft a compelling narrative that resonates with your target audience.</w:t>
      </w:r>
      <w:r w:rsidR="00C71DA9">
        <w:t xml:space="preserve"> (And, oh, you </w:t>
      </w:r>
      <w:proofErr w:type="gramStart"/>
      <w:r w:rsidR="00C71DA9">
        <w:t>have to</w:t>
      </w:r>
      <w:proofErr w:type="gramEnd"/>
      <w:r w:rsidR="00C71DA9">
        <w:t xml:space="preserve"> define your target audience too—and it’s not </w:t>
      </w:r>
      <w:r w:rsidR="00C71DA9" w:rsidRPr="00872886">
        <w:rPr>
          <w:i/>
          <w:iCs/>
        </w:rPr>
        <w:t>everybody</w:t>
      </w:r>
      <w:r w:rsidR="00C71DA9">
        <w:t>. See below.)</w:t>
      </w:r>
    </w:p>
    <w:p w14:paraId="6724F0B6" w14:textId="5DA5A573" w:rsidR="00964ED4" w:rsidRPr="00964ED4" w:rsidRDefault="00964ED4" w:rsidP="00964ED4">
      <w:pPr>
        <w:numPr>
          <w:ilvl w:val="0"/>
          <w:numId w:val="1"/>
        </w:numPr>
      </w:pPr>
      <w:r w:rsidRPr="00964ED4">
        <w:rPr>
          <w:b/>
          <w:bCs/>
        </w:rPr>
        <w:t>Know Your Audience:</w:t>
      </w:r>
      <w:r w:rsidRPr="00964ED4">
        <w:t xml:space="preserve"> Who are you trying to reach? What media outlets do they consume? Understanding your audience is crucial for targeting your PR efforts effectively.</w:t>
      </w:r>
      <w:r w:rsidR="00872886">
        <w:t xml:space="preserve"> If you are trying to target </w:t>
      </w:r>
      <w:r w:rsidR="0052146C">
        <w:t>women under 25, they’re not reading the paper version of the Wall Street Journal</w:t>
      </w:r>
      <w:r w:rsidR="00AA53F5">
        <w:t>, for instance</w:t>
      </w:r>
      <w:r w:rsidR="0052146C">
        <w:t xml:space="preserve">. Don’t waste your time pitching </w:t>
      </w:r>
      <w:r w:rsidR="00AA53F5">
        <w:t>them.</w:t>
      </w:r>
    </w:p>
    <w:p w14:paraId="0F335E92" w14:textId="63271692" w:rsidR="00964ED4" w:rsidRPr="00964ED4" w:rsidRDefault="00964ED4" w:rsidP="00964ED4">
      <w:pPr>
        <w:numPr>
          <w:ilvl w:val="0"/>
          <w:numId w:val="1"/>
        </w:numPr>
      </w:pPr>
      <w:r w:rsidRPr="00964ED4">
        <w:rPr>
          <w:b/>
          <w:bCs/>
        </w:rPr>
        <w:t>Set Realistic Goals:</w:t>
      </w:r>
      <w:r w:rsidRPr="00964ED4">
        <w:t xml:space="preserve"> What do you hope to achieve with PR? Increased brand awareness</w:t>
      </w:r>
      <w:r w:rsidR="0070602E">
        <w:t xml:space="preserve"> or likability</w:t>
      </w:r>
      <w:r w:rsidRPr="00964ED4">
        <w:t>? Website traffic? Leads? Defining your goals will help you measure success.</w:t>
      </w:r>
    </w:p>
    <w:p w14:paraId="385439A0" w14:textId="77777777" w:rsidR="00F125A7" w:rsidRDefault="00F125A7" w:rsidP="00964ED4">
      <w:pPr>
        <w:rPr>
          <w:b/>
          <w:bCs/>
        </w:rPr>
      </w:pPr>
    </w:p>
    <w:p w14:paraId="40BFC275" w14:textId="3FBC5D4D" w:rsidR="00964ED4" w:rsidRPr="00964ED4" w:rsidRDefault="00964ED4" w:rsidP="0070602E">
      <w:pPr>
        <w:pStyle w:val="Heading2"/>
      </w:pPr>
      <w:r w:rsidRPr="00964ED4">
        <w:t>Generating Buzz on a Budget</w:t>
      </w:r>
    </w:p>
    <w:p w14:paraId="1793DDEB" w14:textId="45FD3B53" w:rsidR="00964ED4" w:rsidRDefault="00964ED4" w:rsidP="00964ED4">
      <w:r w:rsidRPr="00964ED4">
        <w:t>Now, let's explore some cost-effective PR strategies</w:t>
      </w:r>
      <w:r w:rsidR="00264912">
        <w:t xml:space="preserve"> that don’t require a public relations degree</w:t>
      </w:r>
      <w:r w:rsidRPr="00964ED4">
        <w:t>:</w:t>
      </w:r>
    </w:p>
    <w:p w14:paraId="35EF50B5" w14:textId="77777777" w:rsidR="0086204D" w:rsidRPr="00964ED4" w:rsidRDefault="0086204D" w:rsidP="00964ED4"/>
    <w:p w14:paraId="757B1D39" w14:textId="77777777" w:rsidR="0086204D" w:rsidRDefault="00964ED4" w:rsidP="0086204D">
      <w:pPr>
        <w:pStyle w:val="Heading3"/>
      </w:pPr>
      <w:r w:rsidRPr="00964ED4">
        <w:t>Harness the Power of Social Media</w:t>
      </w:r>
    </w:p>
    <w:p w14:paraId="1EB54AED" w14:textId="3FA41CCD" w:rsidR="00964ED4" w:rsidRPr="00964ED4" w:rsidRDefault="00964ED4" w:rsidP="0086204D">
      <w:r w:rsidRPr="00964ED4">
        <w:t>Build a strong presence on platforms relevant to your audience. Share engaging content, interact with followers, and participate in industry conversations.</w:t>
      </w:r>
      <w:r w:rsidR="00264912">
        <w:t xml:space="preserve"> Remember, PR firms are successful because they know</w:t>
      </w:r>
      <w:r w:rsidR="00AF6C9B">
        <w:t xml:space="preserve"> it’s a </w:t>
      </w:r>
      <w:r w:rsidR="0086204D">
        <w:t>long game</w:t>
      </w:r>
      <w:r w:rsidR="00AF6C9B">
        <w:t xml:space="preserve"> of building relationships. Use social media </w:t>
      </w:r>
      <w:r w:rsidR="0086204D">
        <w:t>to</w:t>
      </w:r>
      <w:r w:rsidR="00AF6C9B">
        <w:t xml:space="preserve"> connect and build relations with your ideal audience and people who work with them</w:t>
      </w:r>
      <w:r w:rsidR="005475CD">
        <w:t xml:space="preserve"> (like influencers, media, etc.)</w:t>
      </w:r>
    </w:p>
    <w:p w14:paraId="732AD6BF" w14:textId="77777777" w:rsidR="0086204D" w:rsidRDefault="0086204D" w:rsidP="0086204D">
      <w:pPr>
        <w:rPr>
          <w:b/>
          <w:bCs/>
        </w:rPr>
      </w:pPr>
    </w:p>
    <w:p w14:paraId="7F3D28AB" w14:textId="77777777" w:rsidR="0086204D" w:rsidRDefault="00964ED4" w:rsidP="0086204D">
      <w:pPr>
        <w:pStyle w:val="Heading3"/>
      </w:pPr>
      <w:r w:rsidRPr="00964ED4">
        <w:t>Craft Killer Press Releases</w:t>
      </w:r>
    </w:p>
    <w:p w14:paraId="2C0835AC" w14:textId="71059BF6" w:rsidR="00964ED4" w:rsidRPr="00964ED4" w:rsidRDefault="00964ED4" w:rsidP="0086204D">
      <w:r w:rsidRPr="00964ED4">
        <w:t>Learn the art of writing concise, informative press releases that highlight newsworthy events, product launches, or company milestones.</w:t>
      </w:r>
      <w:r w:rsidR="005475CD">
        <w:t xml:space="preserve"> Don’t assume every press release has to be about a big event like an opening. There is a lot of need for feel-good stories these days</w:t>
      </w:r>
      <w:r w:rsidR="00861C53">
        <w:t xml:space="preserve">. You can pitch these community connection pieces </w:t>
      </w:r>
      <w:proofErr w:type="gramStart"/>
      <w:r w:rsidR="00861C53">
        <w:t>as long as</w:t>
      </w:r>
      <w:proofErr w:type="gramEnd"/>
      <w:r w:rsidR="00861C53">
        <w:t xml:space="preserve"> you do your research to understand who is interested in them.</w:t>
      </w:r>
    </w:p>
    <w:p w14:paraId="14730C0A" w14:textId="77777777" w:rsidR="0086204D" w:rsidRDefault="0086204D" w:rsidP="0086204D">
      <w:pPr>
        <w:rPr>
          <w:b/>
          <w:bCs/>
        </w:rPr>
      </w:pPr>
    </w:p>
    <w:p w14:paraId="638C8E1D" w14:textId="77777777" w:rsidR="0086204D" w:rsidRDefault="00964ED4" w:rsidP="0086204D">
      <w:pPr>
        <w:pStyle w:val="Heading3"/>
      </w:pPr>
      <w:r w:rsidRPr="00964ED4">
        <w:t>Build Relationships with Local Media</w:t>
      </w:r>
    </w:p>
    <w:p w14:paraId="51FFDD94" w14:textId="2D7E5B97" w:rsidR="00964ED4" w:rsidRPr="00964ED4" w:rsidRDefault="00964ED4" w:rsidP="0086204D">
      <w:r w:rsidRPr="00964ED4">
        <w:t>Connect with journalists and editors at local newspapers, magazines, radio stations, and blogs. Offer them exclusive stories or expert commentary related to your industry.</w:t>
      </w:r>
      <w:r w:rsidR="002411E4">
        <w:t xml:space="preserve"> </w:t>
      </w:r>
    </w:p>
    <w:p w14:paraId="27571338" w14:textId="77777777" w:rsidR="0086204D" w:rsidRDefault="0086204D" w:rsidP="0086204D">
      <w:pPr>
        <w:rPr>
          <w:b/>
          <w:bCs/>
        </w:rPr>
      </w:pPr>
    </w:p>
    <w:p w14:paraId="3BF5ABDC" w14:textId="77777777" w:rsidR="0086204D" w:rsidRDefault="00964ED4" w:rsidP="0086204D">
      <w:pPr>
        <w:pStyle w:val="Heading3"/>
      </w:pPr>
      <w:r w:rsidRPr="00964ED4">
        <w:t>Leverage Online PR Platforms</w:t>
      </w:r>
    </w:p>
    <w:p w14:paraId="5FE4454A" w14:textId="6C741279" w:rsidR="00964ED4" w:rsidRPr="00964ED4" w:rsidRDefault="00964ED4" w:rsidP="0086204D">
      <w:r w:rsidRPr="00964ED4">
        <w:t>Explore free or affordable online platforms like Help a Reporter Out (HARO) to connect with journalists seeking sources for their stories.</w:t>
      </w:r>
      <w:r w:rsidR="001338E5">
        <w:t xml:space="preserve"> This time of year, many news sources are </w:t>
      </w:r>
      <w:proofErr w:type="gramStart"/>
      <w:r w:rsidR="001338E5">
        <w:lastRenderedPageBreak/>
        <w:t>doing</w:t>
      </w:r>
      <w:proofErr w:type="gramEnd"/>
      <w:r w:rsidR="001338E5">
        <w:t xml:space="preserve"> stories on local business owners and the shop small movement.</w:t>
      </w:r>
      <w:r w:rsidR="00804D01">
        <w:t xml:space="preserve"> Getting featured can have a big impact </w:t>
      </w:r>
      <w:r w:rsidR="00BA7EF0">
        <w:t>on top-of-mind attention.</w:t>
      </w:r>
    </w:p>
    <w:p w14:paraId="27ABB7F1" w14:textId="77777777" w:rsidR="0086204D" w:rsidRDefault="0086204D" w:rsidP="0086204D">
      <w:pPr>
        <w:rPr>
          <w:b/>
          <w:bCs/>
        </w:rPr>
      </w:pPr>
    </w:p>
    <w:p w14:paraId="417E29B1" w14:textId="77777777" w:rsidR="0086204D" w:rsidRDefault="00964ED4" w:rsidP="0086204D">
      <w:pPr>
        <w:pStyle w:val="Heading3"/>
      </w:pPr>
      <w:r w:rsidRPr="00964ED4">
        <w:t>Become a Guest Blogger</w:t>
      </w:r>
    </w:p>
    <w:p w14:paraId="53430F82" w14:textId="49404404" w:rsidR="00964ED4" w:rsidRPr="00964ED4" w:rsidRDefault="00964ED4" w:rsidP="0086204D">
      <w:r w:rsidRPr="00964ED4">
        <w:t>Offer to write informative and engaging articles for relevant blogs and websites to reach a wider audience and establish yourself as an industry expert.</w:t>
      </w:r>
      <w:r w:rsidR="0024156B">
        <w:t xml:space="preserve"> Check with the chamber. They may have content needs.</w:t>
      </w:r>
    </w:p>
    <w:p w14:paraId="5C84CC53" w14:textId="77777777" w:rsidR="0086204D" w:rsidRDefault="0086204D" w:rsidP="0086204D">
      <w:pPr>
        <w:rPr>
          <w:b/>
          <w:bCs/>
        </w:rPr>
      </w:pPr>
    </w:p>
    <w:p w14:paraId="31988C70" w14:textId="77777777" w:rsidR="0086204D" w:rsidRDefault="00964ED4" w:rsidP="0086204D">
      <w:pPr>
        <w:pStyle w:val="Heading3"/>
      </w:pPr>
      <w:r w:rsidRPr="00964ED4">
        <w:t>Host Events and Workshops</w:t>
      </w:r>
    </w:p>
    <w:p w14:paraId="4EB6D015" w14:textId="3C194C80" w:rsidR="00964ED4" w:rsidRPr="00964ED4" w:rsidRDefault="00964ED4" w:rsidP="0086204D">
      <w:r w:rsidRPr="00964ED4">
        <w:t>Organize free events or workshops related to your business. This can attract local media attention and position you as a valuable resource in the community.</w:t>
      </w:r>
      <w:r w:rsidR="0024156B">
        <w:t xml:space="preserve"> If you do this, make sure your chamber knows as well so it can help you get the word out.</w:t>
      </w:r>
    </w:p>
    <w:p w14:paraId="39302DA2" w14:textId="77777777" w:rsidR="0086204D" w:rsidRDefault="0086204D" w:rsidP="0086204D">
      <w:pPr>
        <w:rPr>
          <w:b/>
          <w:bCs/>
        </w:rPr>
      </w:pPr>
    </w:p>
    <w:p w14:paraId="0F39487C" w14:textId="77777777" w:rsidR="0086204D" w:rsidRDefault="00964ED4" w:rsidP="0086204D">
      <w:pPr>
        <w:pStyle w:val="Heading3"/>
      </w:pPr>
      <w:r w:rsidRPr="00964ED4">
        <w:t>Partner with Other Businesses</w:t>
      </w:r>
    </w:p>
    <w:p w14:paraId="56599802" w14:textId="2ADD84B8" w:rsidR="00964ED4" w:rsidRPr="00964ED4" w:rsidRDefault="00964ED4" w:rsidP="0086204D">
      <w:r w:rsidRPr="00964ED4">
        <w:t>Collaborate with complementary businesses on joint promotions or events to expand your reach and tap into new customer bases.</w:t>
      </w:r>
    </w:p>
    <w:p w14:paraId="7B5549C8" w14:textId="77777777" w:rsidR="0086204D" w:rsidRDefault="0086204D" w:rsidP="0086204D">
      <w:pPr>
        <w:rPr>
          <w:b/>
          <w:bCs/>
        </w:rPr>
      </w:pPr>
    </w:p>
    <w:p w14:paraId="541321A5" w14:textId="77777777" w:rsidR="0086204D" w:rsidRPr="0086204D" w:rsidRDefault="00964ED4" w:rsidP="0086204D">
      <w:pPr>
        <w:pStyle w:val="Heading3"/>
      </w:pPr>
      <w:r w:rsidRPr="0086204D">
        <w:t>Don't Underestimate the Power of Referrals</w:t>
      </w:r>
    </w:p>
    <w:p w14:paraId="46297186" w14:textId="270A600A" w:rsidR="00964ED4" w:rsidRPr="00964ED4" w:rsidRDefault="00964ED4" w:rsidP="0086204D">
      <w:r w:rsidRPr="00964ED4">
        <w:t>Encourage satisfied customers to spread the word by offering incentives or running referral programs.</w:t>
      </w:r>
    </w:p>
    <w:p w14:paraId="25CC3868" w14:textId="77777777" w:rsidR="002411E4" w:rsidRDefault="002411E4" w:rsidP="00964ED4">
      <w:pPr>
        <w:rPr>
          <w:b/>
          <w:bCs/>
        </w:rPr>
      </w:pPr>
    </w:p>
    <w:p w14:paraId="3EF4F1A1" w14:textId="101F8F61" w:rsidR="00964ED4" w:rsidRPr="00964ED4" w:rsidRDefault="00964ED4" w:rsidP="002411E4">
      <w:pPr>
        <w:pStyle w:val="Heading2"/>
      </w:pPr>
      <w:r w:rsidRPr="00964ED4">
        <w:t>Building Media Relationships</w:t>
      </w:r>
    </w:p>
    <w:p w14:paraId="55E6800F" w14:textId="77777777" w:rsidR="00964ED4" w:rsidRDefault="00964ED4" w:rsidP="00964ED4">
      <w:r w:rsidRPr="00964ED4">
        <w:t xml:space="preserve">Making media </w:t>
      </w:r>
      <w:proofErr w:type="gramStart"/>
      <w:r w:rsidRPr="00964ED4">
        <w:t>contacts</w:t>
      </w:r>
      <w:proofErr w:type="gramEnd"/>
      <w:r w:rsidRPr="00964ED4">
        <w:t xml:space="preserve"> doesn't have to be daunting. Here are some tips:</w:t>
      </w:r>
    </w:p>
    <w:p w14:paraId="1C5E975F" w14:textId="77777777" w:rsidR="0086204D" w:rsidRPr="00964ED4" w:rsidRDefault="0086204D" w:rsidP="00964ED4"/>
    <w:p w14:paraId="06CB9FBC" w14:textId="77777777" w:rsidR="00964ED4" w:rsidRPr="00964ED4" w:rsidRDefault="00964ED4" w:rsidP="00964ED4">
      <w:pPr>
        <w:numPr>
          <w:ilvl w:val="0"/>
          <w:numId w:val="3"/>
        </w:numPr>
      </w:pPr>
      <w:r w:rsidRPr="00964ED4">
        <w:rPr>
          <w:b/>
          <w:bCs/>
        </w:rPr>
        <w:t>Start Local:</w:t>
      </w:r>
      <w:r w:rsidRPr="00964ED4">
        <w:t xml:space="preserve"> Focus on building relationships with local media outlets first. They are often more accessible and eager to cover local businesses.</w:t>
      </w:r>
    </w:p>
    <w:p w14:paraId="4CBBB26F" w14:textId="77777777" w:rsidR="00964ED4" w:rsidRPr="00964ED4" w:rsidRDefault="00964ED4" w:rsidP="00964ED4">
      <w:pPr>
        <w:numPr>
          <w:ilvl w:val="0"/>
          <w:numId w:val="3"/>
        </w:numPr>
      </w:pPr>
      <w:r w:rsidRPr="00964ED4">
        <w:rPr>
          <w:b/>
          <w:bCs/>
        </w:rPr>
        <w:t>Do Your Research:</w:t>
      </w:r>
      <w:r w:rsidRPr="00964ED4">
        <w:t xml:space="preserve"> Identify journalists and editors who cover your industry or area of expertise. Follow them on social media and familiarize yourself with their work.</w:t>
      </w:r>
    </w:p>
    <w:p w14:paraId="57B91C92" w14:textId="77777777" w:rsidR="00964ED4" w:rsidRPr="00964ED4" w:rsidRDefault="00964ED4" w:rsidP="00964ED4">
      <w:pPr>
        <w:numPr>
          <w:ilvl w:val="0"/>
          <w:numId w:val="3"/>
        </w:numPr>
      </w:pPr>
      <w:r w:rsidRPr="00964ED4">
        <w:rPr>
          <w:b/>
          <w:bCs/>
        </w:rPr>
        <w:t>Personalize Your Pitch:</w:t>
      </w:r>
      <w:r w:rsidRPr="00964ED4">
        <w:t xml:space="preserve"> Tailor your pitch to each journalist, highlighting why your story is relevant to their audience. Keep it concise and to the point.</w:t>
      </w:r>
    </w:p>
    <w:p w14:paraId="7389FB7B" w14:textId="77777777" w:rsidR="00964ED4" w:rsidRPr="00964ED4" w:rsidRDefault="00964ED4" w:rsidP="00964ED4">
      <w:pPr>
        <w:numPr>
          <w:ilvl w:val="0"/>
          <w:numId w:val="3"/>
        </w:numPr>
      </w:pPr>
      <w:r w:rsidRPr="00964ED4">
        <w:rPr>
          <w:b/>
          <w:bCs/>
        </w:rPr>
        <w:t>Be Persistent (But Not Annoying):</w:t>
      </w:r>
      <w:r w:rsidRPr="00964ED4">
        <w:t xml:space="preserve"> Follow up on your pitches, but don't bombard journalists with emails. Respect their time and be mindful of deadlines.</w:t>
      </w:r>
    </w:p>
    <w:p w14:paraId="0F8193D9" w14:textId="77777777" w:rsidR="00964ED4" w:rsidRPr="00964ED4" w:rsidRDefault="00964ED4" w:rsidP="00964ED4">
      <w:pPr>
        <w:numPr>
          <w:ilvl w:val="0"/>
          <w:numId w:val="3"/>
        </w:numPr>
      </w:pPr>
      <w:r w:rsidRPr="00964ED4">
        <w:rPr>
          <w:b/>
          <w:bCs/>
        </w:rPr>
        <w:t>Build Relationships, Not Just Contacts:</w:t>
      </w:r>
      <w:r w:rsidRPr="00964ED4">
        <w:t xml:space="preserve"> Engage with journalists on social media, offer helpful information, and be a valuable resource. Building genuine relationships will pay off in the long run.</w:t>
      </w:r>
    </w:p>
    <w:p w14:paraId="0F7BB648" w14:textId="77777777" w:rsidR="0086204D" w:rsidRDefault="0086204D" w:rsidP="00964ED4">
      <w:pPr>
        <w:rPr>
          <w:b/>
          <w:bCs/>
        </w:rPr>
      </w:pPr>
    </w:p>
    <w:p w14:paraId="36AE8DA1" w14:textId="57878936" w:rsidR="00964ED4" w:rsidRPr="00964ED4" w:rsidRDefault="00964ED4" w:rsidP="00964ED4">
      <w:r w:rsidRPr="00964ED4">
        <w:t>Effective PR doesn't require a big budget or a PR degree.</w:t>
      </w:r>
      <w:r w:rsidR="0086204D">
        <w:t xml:space="preserve"> Social media </w:t>
      </w:r>
      <w:r w:rsidR="00C4604D">
        <w:t>has made connecting easier than ever.</w:t>
      </w:r>
      <w:r w:rsidRPr="00964ED4">
        <w:t xml:space="preserve"> </w:t>
      </w:r>
      <w:r w:rsidR="00C4604D">
        <w:t xml:space="preserve">You just </w:t>
      </w:r>
      <w:proofErr w:type="gramStart"/>
      <w:r w:rsidR="00C4604D">
        <w:t>have to</w:t>
      </w:r>
      <w:proofErr w:type="gramEnd"/>
      <w:r w:rsidR="00C4604D">
        <w:t xml:space="preserve"> be clear on</w:t>
      </w:r>
      <w:r w:rsidRPr="00964ED4">
        <w:t xml:space="preserve"> your story</w:t>
      </w:r>
      <w:r w:rsidR="00C4604D">
        <w:t xml:space="preserve"> and who it’s speaking </w:t>
      </w:r>
      <w:r w:rsidR="00C4604D">
        <w:lastRenderedPageBreak/>
        <w:t>to</w:t>
      </w:r>
      <w:r w:rsidR="00152300">
        <w:t>. By doing so,</w:t>
      </w:r>
      <w:r w:rsidR="0096656C">
        <w:t xml:space="preserve"> </w:t>
      </w:r>
      <w:r w:rsidRPr="00964ED4">
        <w:t xml:space="preserve">you can generate significant media attention </w:t>
      </w:r>
      <w:r w:rsidR="00152300">
        <w:t>and</w:t>
      </w:r>
      <w:r w:rsidRPr="00964ED4">
        <w:t xml:space="preserve"> elevate </w:t>
      </w:r>
      <w:r w:rsidR="0096656C">
        <w:t>your business to</w:t>
      </w:r>
      <w:r w:rsidRPr="00964ED4">
        <w:t xml:space="preserve"> new heights.</w:t>
      </w:r>
    </w:p>
    <w:p w14:paraId="617C17C1" w14:textId="77777777" w:rsidR="00964ED4" w:rsidRPr="00964ED4" w:rsidRDefault="00964ED4" w:rsidP="00964ED4"/>
    <w:p w14:paraId="70A81EC7" w14:textId="77777777" w:rsidR="00964ED4" w:rsidRPr="00964ED4" w:rsidRDefault="00964ED4" w:rsidP="00964ED4"/>
    <w:p w14:paraId="7921FE39" w14:textId="77777777" w:rsidR="00415FD6" w:rsidRDefault="00415FD6"/>
    <w:p w14:paraId="2822CCDD" w14:textId="77777777" w:rsidR="00415FD6" w:rsidRDefault="00415FD6"/>
    <w:p w14:paraId="5A1A1360" w14:textId="77777777" w:rsidR="00415FD6" w:rsidRDefault="00415FD6"/>
    <w:p w14:paraId="35662297" w14:textId="77777777" w:rsidR="00FB2118" w:rsidRPr="00881563" w:rsidRDefault="00FB2118" w:rsidP="00FB2118">
      <w:pPr>
        <w:rPr>
          <w:i/>
          <w:iCs/>
          <w:sz w:val="20"/>
          <w:szCs w:val="20"/>
        </w:rPr>
      </w:pPr>
      <w:hyperlink r:id="rId6" w:history="1">
        <w:r w:rsidRPr="00881563">
          <w:rPr>
            <w:rStyle w:val="Hyperlink"/>
            <w:i/>
            <w:iCs/>
            <w:sz w:val="20"/>
            <w:szCs w:val="20"/>
          </w:rPr>
          <w:t>Christina Metcalf</w:t>
        </w:r>
      </w:hyperlink>
      <w:r w:rsidRPr="00881563">
        <w:rPr>
          <w:i/>
          <w:iCs/>
          <w:sz w:val="20"/>
          <w:szCs w:val="20"/>
        </w:rPr>
        <w:t xml:space="preserve"> is a writer</w:t>
      </w:r>
      <w:r>
        <w:rPr>
          <w:i/>
          <w:iCs/>
          <w:sz w:val="20"/>
          <w:szCs w:val="20"/>
        </w:rPr>
        <w:t xml:space="preserve"> and women’s speaker</w:t>
      </w:r>
      <w:r w:rsidRPr="00881563">
        <w:rPr>
          <w:i/>
          <w:iCs/>
          <w:sz w:val="20"/>
          <w:szCs w:val="20"/>
        </w:rPr>
        <w:t xml:space="preserve"> who believes in the power of story. She works with small businesses, chambers of commerce, and business professionals who want to make an impression and grow a loyal customer/member base. </w:t>
      </w:r>
      <w:r>
        <w:rPr>
          <w:i/>
          <w:iCs/>
          <w:sz w:val="20"/>
          <w:szCs w:val="20"/>
        </w:rPr>
        <w:t xml:space="preserve">She is the author of </w:t>
      </w:r>
      <w:hyperlink r:id="rId7" w:history="1">
        <w:r w:rsidRPr="001C66C5">
          <w:rPr>
            <w:rStyle w:val="Hyperlink"/>
            <w:i/>
            <w:iCs/>
            <w:sz w:val="20"/>
            <w:szCs w:val="20"/>
          </w:rPr>
          <w:t>The Glinda Principle</w:t>
        </w:r>
      </w:hyperlink>
      <w:r>
        <w:rPr>
          <w:i/>
          <w:iCs/>
          <w:sz w:val="20"/>
          <w:szCs w:val="20"/>
        </w:rPr>
        <w:t>, rediscovering the magic within.</w:t>
      </w:r>
    </w:p>
    <w:p w14:paraId="2A49D718" w14:textId="77777777" w:rsidR="00FB2118" w:rsidRPr="00881563" w:rsidRDefault="00FB2118" w:rsidP="00FB2118">
      <w:pPr>
        <w:rPr>
          <w:i/>
          <w:iCs/>
          <w:sz w:val="20"/>
          <w:szCs w:val="20"/>
        </w:rPr>
      </w:pPr>
      <w:r w:rsidRPr="00881563">
        <w:rPr>
          <w:i/>
          <w:iCs/>
          <w:sz w:val="20"/>
          <w:szCs w:val="20"/>
        </w:rPr>
        <w:t>_______________________________________</w:t>
      </w:r>
    </w:p>
    <w:p w14:paraId="6DCD7E32" w14:textId="77777777" w:rsidR="00FB2118" w:rsidRPr="00881563" w:rsidRDefault="00FB2118" w:rsidP="00FB2118">
      <w:pPr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Medium: </w:t>
      </w:r>
      <w:r w:rsidRPr="00FA1B56">
        <w:rPr>
          <w:i/>
          <w:iCs/>
          <w:sz w:val="20"/>
          <w:szCs w:val="20"/>
        </w:rPr>
        <w:t>@</w:t>
      </w:r>
      <w:proofErr w:type="gramEnd"/>
      <w:r w:rsidRPr="00FA1B56">
        <w:rPr>
          <w:i/>
          <w:iCs/>
          <w:sz w:val="20"/>
          <w:szCs w:val="20"/>
        </w:rPr>
        <w:t>christinametcalf</w:t>
      </w:r>
    </w:p>
    <w:p w14:paraId="7F6F3321" w14:textId="77777777" w:rsidR="00FB2118" w:rsidRDefault="00FB2118" w:rsidP="00FB2118">
      <w:pPr>
        <w:rPr>
          <w:i/>
          <w:iCs/>
          <w:sz w:val="20"/>
          <w:szCs w:val="20"/>
        </w:rPr>
      </w:pPr>
      <w:r w:rsidRPr="00881563">
        <w:rPr>
          <w:i/>
          <w:iCs/>
          <w:sz w:val="20"/>
          <w:szCs w:val="20"/>
        </w:rPr>
        <w:t>Facebook: @tellyourstorygetemtalking</w:t>
      </w:r>
    </w:p>
    <w:p w14:paraId="680979A3" w14:textId="77777777" w:rsidR="00FB2118" w:rsidRPr="00881563" w:rsidRDefault="00FB2118" w:rsidP="00FB2118">
      <w:pPr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Instagram: @</w:t>
      </w:r>
      <w:proofErr w:type="gramEnd"/>
      <w:r>
        <w:rPr>
          <w:i/>
          <w:iCs/>
          <w:sz w:val="20"/>
          <w:szCs w:val="20"/>
        </w:rPr>
        <w:t>christinametcalfauthor</w:t>
      </w:r>
    </w:p>
    <w:p w14:paraId="4E8C5DC5" w14:textId="77777777" w:rsidR="00FB2118" w:rsidRPr="00881563" w:rsidRDefault="00FB2118" w:rsidP="00FB2118">
      <w:pPr>
        <w:rPr>
          <w:rFonts w:ascii="Times New Roman" w:eastAsia="Times New Roman" w:hAnsi="Times New Roman" w:cs="Times New Roman"/>
          <w:sz w:val="20"/>
          <w:szCs w:val="20"/>
        </w:rPr>
      </w:pPr>
      <w:r w:rsidRPr="00881563">
        <w:rPr>
          <w:i/>
          <w:iCs/>
          <w:sz w:val="20"/>
          <w:szCs w:val="20"/>
        </w:rPr>
        <w:t>LinkedIn: @christinagsmith</w:t>
      </w:r>
    </w:p>
    <w:p w14:paraId="79F63C8F" w14:textId="77777777" w:rsidR="00415FD6" w:rsidRDefault="00415FD6"/>
    <w:p w14:paraId="3953010B" w14:textId="2FAFE73C" w:rsidR="00203C42" w:rsidRDefault="00203C42">
      <w:r>
        <w:t xml:space="preserve">Compliments </w:t>
      </w:r>
      <w:proofErr w:type="gramStart"/>
      <w:r>
        <w:t>of</w:t>
      </w:r>
      <w:proofErr w:type="gramEnd"/>
      <w:r>
        <w:t>:</w:t>
      </w:r>
    </w:p>
    <w:p w14:paraId="56D6C232" w14:textId="77777777" w:rsidR="00203C42" w:rsidRDefault="00203C42"/>
    <w:p w14:paraId="7480D22F" w14:textId="28D508B8" w:rsidR="00203C42" w:rsidRDefault="00203C42">
      <w:r>
        <w:rPr>
          <w:noProof/>
          <w14:ligatures w14:val="standardContextual"/>
        </w:rPr>
        <w:drawing>
          <wp:inline distT="0" distB="0" distL="0" distR="0" wp14:anchorId="0FBC4EEB" wp14:editId="2621FD42">
            <wp:extent cx="2181225" cy="499398"/>
            <wp:effectExtent l="0" t="0" r="0" b="0"/>
            <wp:docPr id="1933543014" name="Picture 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543014" name="Picture 1" descr="A blue and black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510" cy="50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16CF7"/>
    <w:multiLevelType w:val="multilevel"/>
    <w:tmpl w:val="FA8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071CD0"/>
    <w:multiLevelType w:val="multilevel"/>
    <w:tmpl w:val="36DC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17CBB"/>
    <w:multiLevelType w:val="multilevel"/>
    <w:tmpl w:val="EB98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0086167">
    <w:abstractNumId w:val="1"/>
  </w:num>
  <w:num w:numId="2" w16cid:durableId="1426269288">
    <w:abstractNumId w:val="0"/>
  </w:num>
  <w:num w:numId="3" w16cid:durableId="216938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D4"/>
    <w:rsid w:val="001338E5"/>
    <w:rsid w:val="00152300"/>
    <w:rsid w:val="00174735"/>
    <w:rsid w:val="00203C42"/>
    <w:rsid w:val="002411E4"/>
    <w:rsid w:val="0024156B"/>
    <w:rsid w:val="00257D21"/>
    <w:rsid w:val="00264912"/>
    <w:rsid w:val="00415FD6"/>
    <w:rsid w:val="0052146C"/>
    <w:rsid w:val="005475CD"/>
    <w:rsid w:val="006D652D"/>
    <w:rsid w:val="0070602E"/>
    <w:rsid w:val="00804D01"/>
    <w:rsid w:val="00831D75"/>
    <w:rsid w:val="00861C53"/>
    <w:rsid w:val="0086204D"/>
    <w:rsid w:val="00872886"/>
    <w:rsid w:val="00964ED4"/>
    <w:rsid w:val="0096656C"/>
    <w:rsid w:val="00AA5347"/>
    <w:rsid w:val="00AA53F5"/>
    <w:rsid w:val="00AC0F89"/>
    <w:rsid w:val="00AF6C9B"/>
    <w:rsid w:val="00BA7EF0"/>
    <w:rsid w:val="00C42F00"/>
    <w:rsid w:val="00C4604D"/>
    <w:rsid w:val="00C71DA9"/>
    <w:rsid w:val="00EE53D6"/>
    <w:rsid w:val="00F125A7"/>
    <w:rsid w:val="00FB2118"/>
    <w:rsid w:val="1E5E8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6C1F"/>
  <w15:chartTrackingRefBased/>
  <w15:docId w15:val="{89101A55-68FD-5240-B9AE-6A6004B1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118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F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F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5F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F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F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FD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FD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FD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FD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5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15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F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F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F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F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F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F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F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5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FD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5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FD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5F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FD6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5F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F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F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5FD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amazon.com/dp/B0DHY261SG?ref=cm_sw_r_cp_ud_dp_CKZDC8XCEB5G2JXW92DJ&amp;ref_=cm_sw_r_cp_ud_dp_CKZDC8XCEB5G2JXW92DJ&amp;social_share=cm_sw_r_cp_ud_dp_CKZDC8XCEB5G2JXW92DJ&amp;skipTwisterOG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ristinametcalf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Shelly Crawford-Stock</cp:lastModifiedBy>
  <cp:revision>28</cp:revision>
  <dcterms:created xsi:type="dcterms:W3CDTF">2024-11-26T20:32:00Z</dcterms:created>
  <dcterms:modified xsi:type="dcterms:W3CDTF">2024-12-02T16:02:00Z</dcterms:modified>
</cp:coreProperties>
</file>