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C5611C" w:rsidP="00BF6D2B" w:rsidRDefault="00BF6D2B" w14:paraId="61B824CD" w14:textId="59100C87">
      <w:pPr>
        <w:pStyle w:val="Title"/>
      </w:pPr>
      <w:r>
        <w:t>Small Business Season</w:t>
      </w:r>
      <w:r w:rsidR="00730DD3">
        <w:t>’s</w:t>
      </w:r>
      <w:r>
        <w:t xml:space="preserve"> Secret Weapon: Email</w:t>
      </w:r>
    </w:p>
    <w:p w:rsidR="00BF6D2B" w:rsidRDefault="00BF6D2B" w14:paraId="450CF51D" w14:textId="1D24201F"/>
    <w:p w:rsidR="00BF6D2B" w:rsidRDefault="00BF6D2B" w14:paraId="0DF0FCC9" w14:textId="4308A6D3">
      <w:r>
        <w:t>Okay, so this might not be a “secret” weapon</w:t>
      </w:r>
      <w:r w:rsidR="00EE3B9A">
        <w:t>,</w:t>
      </w:r>
      <w:r>
        <w:t xml:space="preserve"> but email marketing can help extend the push to shop</w:t>
      </w:r>
      <w:r w:rsidR="0091511D">
        <w:t xml:space="preserve"> small that began on</w:t>
      </w:r>
      <w:r>
        <w:t xml:space="preserve"> Small Business Saturday. These types of gentle reminders can keep </w:t>
      </w:r>
      <w:r w:rsidR="0091511D">
        <w:t>customers</w:t>
      </w:r>
      <w:r>
        <w:t xml:space="preserve"> buying from you all season (and all year) long. You just need a couple of great ideas, an email marketing tool</w:t>
      </w:r>
      <w:r w:rsidR="0091511D">
        <w:t xml:space="preserve"> (like MailChimp or Constant Contact)</w:t>
      </w:r>
      <w:r>
        <w:t>, and of course an email list.</w:t>
      </w:r>
    </w:p>
    <w:p w:rsidR="00493D2C" w:rsidRDefault="00493D2C" w14:paraId="56EB3FE5" w14:textId="19FF1048"/>
    <w:p w:rsidR="00493D2C" w:rsidRDefault="00493D2C" w14:paraId="692056B2" w14:textId="238D793A">
      <w:r>
        <w:drawing>
          <wp:inline wp14:editId="39C7F275" wp14:anchorId="4898782C">
            <wp:extent cx="5829680" cy="3048438"/>
            <wp:effectExtent l="0" t="0" r="0" b="0"/>
            <wp:docPr id="3106807" name="" title=""/>
            <wp:cNvGraphicFramePr>
              <a:graphicFrameLocks noChangeAspect="1"/>
            </wp:cNvGraphicFramePr>
            <a:graphic>
              <a:graphicData uri="http://schemas.openxmlformats.org/drawingml/2006/picture">
                <pic:pic>
                  <pic:nvPicPr>
                    <pic:cNvPr id="0" name=""/>
                    <pic:cNvPicPr/>
                  </pic:nvPicPr>
                  <pic:blipFill>
                    <a:blip r:embed="R849b0de211294923">
                      <a:extLst>
                        <a:ext xmlns:a="http://schemas.openxmlformats.org/drawingml/2006/main" uri="{28A0092B-C50C-407E-A947-70E740481C1C}">
                          <a14:useLocalDpi val="0"/>
                        </a:ext>
                      </a:extLst>
                    </a:blip>
                    <a:stretch>
                      <a:fillRect/>
                    </a:stretch>
                  </pic:blipFill>
                  <pic:spPr>
                    <a:xfrm>
                      <a:off x="0" y="0"/>
                      <a:ext cx="5829680" cy="3048438"/>
                    </a:xfrm>
                    <a:prstGeom prst="rect">
                      <a:avLst/>
                    </a:prstGeom>
                  </pic:spPr>
                </pic:pic>
              </a:graphicData>
            </a:graphic>
          </wp:inline>
        </w:drawing>
      </w:r>
    </w:p>
    <w:p w:rsidR="00BF6D2B" w:rsidRDefault="00BF6D2B" w14:paraId="73BF8218" w14:textId="14EECAAF"/>
    <w:p w:rsidR="00BF6D2B" w:rsidP="00BF6D2B" w:rsidRDefault="00BF6D2B" w14:paraId="46F10C2F" w14:textId="3DE2E180">
      <w:pPr>
        <w:pStyle w:val="Heading2"/>
      </w:pPr>
      <w:r>
        <w:t>Email List Building</w:t>
      </w:r>
    </w:p>
    <w:p w:rsidR="00B653E7" w:rsidRDefault="00BF6D2B" w14:paraId="1E7CC74D" w14:textId="65775829">
      <w:r>
        <w:t>If you don’t have an email list, begin building one right away. Add a sign-up sheet or QR code at your cash register. Tell people if they sign up for your list</w:t>
      </w:r>
      <w:r w:rsidR="0091511D">
        <w:t xml:space="preserve"> that</w:t>
      </w:r>
      <w:r>
        <w:t xml:space="preserve"> they’ll be the first to know about new products or services as well as discounts. Call the list something intriguing like an Insiders Group or VIPs. </w:t>
      </w:r>
    </w:p>
    <w:p w:rsidR="00B653E7" w:rsidRDefault="00B653E7" w14:paraId="177DEBAE" w14:textId="77777777"/>
    <w:p w:rsidR="0091511D" w:rsidRDefault="00BF6D2B" w14:paraId="362F4544" w14:textId="77777777">
      <w:r>
        <w:t>Every</w:t>
      </w:r>
      <w:r w:rsidR="00B653E7">
        <w:t>one who</w:t>
      </w:r>
      <w:r>
        <w:t xml:space="preserve"> order</w:t>
      </w:r>
      <w:r w:rsidR="00B653E7">
        <w:t>s/buys or visits</w:t>
      </w:r>
      <w:r>
        <w:t xml:space="preserve"> </w:t>
      </w:r>
      <w:r w:rsidR="00B653E7">
        <w:t>your site/store</w:t>
      </w:r>
      <w:r>
        <w:t xml:space="preserve"> should be given the opportunity to become part of this exclusive list. </w:t>
      </w:r>
    </w:p>
    <w:p w:rsidR="0091511D" w:rsidRDefault="0091511D" w14:paraId="4772730B" w14:textId="77777777"/>
    <w:p w:rsidR="00BF6D2B" w:rsidRDefault="00BF6D2B" w14:paraId="27E247B5" w14:textId="4E810A3C">
      <w:r>
        <w:t xml:space="preserve">Always ensure you have their </w:t>
      </w:r>
      <w:r w:rsidR="005F5B79">
        <w:t xml:space="preserve">permission to send to them. It’s annoying (and potentially illegal depending on where they are located) to send without their </w:t>
      </w:r>
      <w:r w:rsidR="00B653E7">
        <w:t>permission</w:t>
      </w:r>
      <w:r w:rsidR="005F5B79">
        <w:t>.</w:t>
      </w:r>
    </w:p>
    <w:p w:rsidR="00B653E7" w:rsidRDefault="00B653E7" w14:paraId="2FF05573" w14:textId="320ADCC4"/>
    <w:p w:rsidR="00B653E7" w:rsidP="00B653E7" w:rsidRDefault="00B653E7" w14:paraId="65C429B0" w14:textId="36AFFC64">
      <w:pPr>
        <w:pStyle w:val="Heading2"/>
      </w:pPr>
      <w:r>
        <w:t>Email Marketing</w:t>
      </w:r>
    </w:p>
    <w:p w:rsidR="00BF6D2B" w:rsidRDefault="00BF6D2B" w14:paraId="2DE18422" w14:textId="3F96C84B"/>
    <w:p w:rsidR="00BF6D2B" w:rsidRDefault="00BF6D2B" w14:paraId="168ECB14" w14:textId="11E0B59B">
      <w:r>
        <w:lastRenderedPageBreak/>
        <w:t>Assuming you have at least a small email list to begin with</w:t>
      </w:r>
      <w:r w:rsidR="005F5B79">
        <w:t>, you’re ready to use this “secret” weapon to build upon the momentum you started on Small Business Saturday and transfer it to a Small Business Season of wonderful sales.</w:t>
      </w:r>
    </w:p>
    <w:p w:rsidR="005F5B79" w:rsidRDefault="005F5B79" w14:paraId="74A3AE55" w14:textId="4663E778"/>
    <w:p w:rsidR="005F5B79" w:rsidP="00B653E7" w:rsidRDefault="005F5B79" w14:paraId="01B3B25A" w14:textId="47F08040">
      <w:pPr>
        <w:pStyle w:val="Heading3"/>
      </w:pPr>
      <w:r>
        <w:t>Offers</w:t>
      </w:r>
    </w:p>
    <w:p w:rsidR="0091511D" w:rsidRDefault="005F5B79" w14:paraId="79EBFE79" w14:textId="77777777">
      <w:r>
        <w:t xml:space="preserve">As a small business, it’s extremely important to be known, liked, and trusted. Emails can really help with that. Instead of sending out mass sales emails like the big stores do, use this opportunity to connect (and sell) to your list. </w:t>
      </w:r>
    </w:p>
    <w:p w:rsidR="0091511D" w:rsidRDefault="0091511D" w14:paraId="0A50294E" w14:textId="77777777"/>
    <w:p w:rsidR="005F5B79" w:rsidRDefault="005F5B79" w14:paraId="7074EC84" w14:textId="6D8E61F0">
      <w:r>
        <w:t>You do this by:</w:t>
      </w:r>
    </w:p>
    <w:p w:rsidR="005F5B79" w:rsidRDefault="005F5B79" w14:paraId="6DC90E43" w14:textId="77777777"/>
    <w:p w:rsidR="005F5B79" w:rsidP="005F5B79" w:rsidRDefault="005F5B79" w14:paraId="5AB4DB56" w14:textId="31EA7046">
      <w:pPr>
        <w:pStyle w:val="ListParagraph"/>
        <w:numPr>
          <w:ilvl w:val="0"/>
          <w:numId w:val="1"/>
        </w:numPr>
      </w:pPr>
      <w:r>
        <w:t>Sharing things about yourself that people can identify with</w:t>
      </w:r>
      <w:r w:rsidR="00B653E7">
        <w:t>.</w:t>
      </w:r>
    </w:p>
    <w:p w:rsidR="005F5B79" w:rsidP="005F5B79" w:rsidRDefault="005F5B79" w14:paraId="70CF9605" w14:textId="09E20D7E">
      <w:pPr>
        <w:pStyle w:val="ListParagraph"/>
        <w:numPr>
          <w:ilvl w:val="0"/>
          <w:numId w:val="1"/>
        </w:numPr>
      </w:pPr>
      <w:r>
        <w:t>Educat</w:t>
      </w:r>
      <w:r w:rsidR="00C43B30">
        <w:t>ing</w:t>
      </w:r>
      <w:r>
        <w:t xml:space="preserve"> people </w:t>
      </w:r>
      <w:r w:rsidR="00B653E7">
        <w:t>on</w:t>
      </w:r>
      <w:r>
        <w:t xml:space="preserve"> new uses or needs for your products or services</w:t>
      </w:r>
      <w:r w:rsidR="00B653E7">
        <w:t>.</w:t>
      </w:r>
    </w:p>
    <w:p w:rsidR="00C43B30" w:rsidP="005F5B79" w:rsidRDefault="00C43B30" w14:paraId="076706A1" w14:textId="39A6A5BD">
      <w:pPr>
        <w:pStyle w:val="ListParagraph"/>
        <w:numPr>
          <w:ilvl w:val="0"/>
          <w:numId w:val="1"/>
        </w:numPr>
      </w:pPr>
      <w:r>
        <w:t xml:space="preserve">Using multiple </w:t>
      </w:r>
      <w:r w:rsidR="00B653E7">
        <w:t xml:space="preserve">forms of </w:t>
      </w:r>
      <w:r>
        <w:t xml:space="preserve">media inside your email (you </w:t>
      </w:r>
      <w:r w:rsidR="00B653E7">
        <w:t>can</w:t>
      </w:r>
      <w:r>
        <w:t xml:space="preserve"> add video or </w:t>
      </w:r>
      <w:r w:rsidR="0091511D">
        <w:t>provide</w:t>
      </w:r>
      <w:r>
        <w:t xml:space="preserve"> a link)</w:t>
      </w:r>
      <w:r w:rsidR="0091511D">
        <w:t>.</w:t>
      </w:r>
    </w:p>
    <w:p w:rsidR="00C43B30" w:rsidP="005F5B79" w:rsidRDefault="00C43B30" w14:paraId="151F37A6" w14:textId="2B584246">
      <w:pPr>
        <w:pStyle w:val="ListParagraph"/>
        <w:numPr>
          <w:ilvl w:val="0"/>
          <w:numId w:val="1"/>
        </w:numPr>
      </w:pPr>
      <w:r>
        <w:t xml:space="preserve">Creating a beautiful and branded design. </w:t>
      </w:r>
      <w:r w:rsidR="00CA43F0">
        <w:t>Branding helps them identify your emails without reading or wondering</w:t>
      </w:r>
      <w:r w:rsidR="00B653E7">
        <w:t xml:space="preserve"> who they’re from</w:t>
      </w:r>
      <w:r w:rsidR="00CA43F0">
        <w:t>.</w:t>
      </w:r>
    </w:p>
    <w:p w:rsidR="00CA43F0" w:rsidP="00CA43F0" w:rsidRDefault="00CA43F0" w14:paraId="4E053289" w14:textId="7C9C93D8"/>
    <w:p w:rsidR="00CA43F0" w:rsidP="00CA43F0" w:rsidRDefault="00CA43F0" w14:paraId="1DE0C885" w14:textId="7ACADD15">
      <w:r>
        <w:t xml:space="preserve">Every email should contain an offer. An offer </w:t>
      </w:r>
      <w:r w:rsidRPr="00CA43F0">
        <w:rPr>
          <w:i/>
          <w:iCs/>
        </w:rPr>
        <w:t>could</w:t>
      </w:r>
      <w:r>
        <w:t xml:space="preserve"> be a great sales deal, but it could (and should) also be something they want. One out of every three emails should be a sales deal or discount</w:t>
      </w:r>
      <w:r w:rsidR="00B653E7">
        <w:t>,</w:t>
      </w:r>
      <w:r>
        <w:t xml:space="preserve"> but the other emails should offer them something they need like a tip, suggestion, etc. We call them offers because there should be an active component to it</w:t>
      </w:r>
      <w:r w:rsidR="0091511D">
        <w:t>,</w:t>
      </w:r>
      <w:r>
        <w:t xml:space="preserve"> </w:t>
      </w:r>
      <w:r w:rsidR="00F94435">
        <w:t>but it needn’t be sales related</w:t>
      </w:r>
      <w:r w:rsidR="0091511D">
        <w:t xml:space="preserve">, </w:t>
      </w:r>
      <w:proofErr w:type="gramStart"/>
      <w:r w:rsidR="0091511D">
        <w:t>It</w:t>
      </w:r>
      <w:proofErr w:type="gramEnd"/>
      <w:r w:rsidR="0091511D">
        <w:t xml:space="preserve"> could be something useful that is an extension of what you sell</w:t>
      </w:r>
      <w:r w:rsidR="00F94435">
        <w:t xml:space="preserve"> such as </w:t>
      </w:r>
      <w:r>
        <w:t>“Click here to find out how to set the perfect table</w:t>
      </w:r>
      <w:r w:rsidR="0091511D">
        <w:t>,</w:t>
      </w:r>
      <w:r>
        <w:t>”</w:t>
      </w:r>
      <w:r w:rsidR="0091511D">
        <w:t xml:space="preserve"> if you sell furniture.</w:t>
      </w:r>
      <w:r>
        <w:t xml:space="preserve"> This offers them </w:t>
      </w:r>
      <w:r w:rsidR="0091511D">
        <w:t>information</w:t>
      </w:r>
      <w:r>
        <w:t xml:space="preserve"> </w:t>
      </w:r>
      <w:r w:rsidR="00F94435">
        <w:t>for</w:t>
      </w:r>
      <w:r>
        <w:t xml:space="preserve"> perform</w:t>
      </w:r>
      <w:r w:rsidR="00F94435">
        <w:t>ing</w:t>
      </w:r>
      <w:r>
        <w:t xml:space="preserve"> an action. The URL</w:t>
      </w:r>
      <w:r w:rsidR="0091511D">
        <w:t xml:space="preserve"> </w:t>
      </w:r>
      <w:r>
        <w:t xml:space="preserve">click shows </w:t>
      </w:r>
      <w:r w:rsidRPr="00F94435">
        <w:rPr>
          <w:i/>
          <w:iCs/>
        </w:rPr>
        <w:t>their</w:t>
      </w:r>
      <w:r>
        <w:t xml:space="preserve"> interest. It’s active, not passive</w:t>
      </w:r>
      <w:r w:rsidR="00EE3B9A">
        <w:t xml:space="preserve">. That’s key to email marketing. </w:t>
      </w:r>
      <w:r w:rsidR="00F94435">
        <w:t>Providing an “offer”</w:t>
      </w:r>
      <w:r w:rsidR="00EE3B9A">
        <w:t xml:space="preserve"> allows you to see who is interacting with your emails.</w:t>
      </w:r>
    </w:p>
    <w:p w:rsidR="00EE3B9A" w:rsidP="00CA43F0" w:rsidRDefault="00EE3B9A" w14:paraId="26F5248F" w14:textId="258852B9"/>
    <w:p w:rsidR="00EE3B9A" w:rsidP="00EE3B9A" w:rsidRDefault="00EE3B9A" w14:paraId="79DA55B3" w14:textId="63EFBD08">
      <w:pPr>
        <w:pStyle w:val="Heading2"/>
      </w:pPr>
      <w:r>
        <w:t>Call to Action</w:t>
      </w:r>
    </w:p>
    <w:p w:rsidR="00EE3B9A" w:rsidP="00CA43F0" w:rsidRDefault="00EE3B9A" w14:paraId="7F33C03B" w14:textId="1F62EA65">
      <w:r>
        <w:t xml:space="preserve">A call to action is important on every email, but </w:t>
      </w:r>
      <w:r w:rsidRPr="00EE3B9A">
        <w:rPr>
          <w:i/>
          <w:iCs/>
        </w:rPr>
        <w:t>incredibly</w:t>
      </w:r>
      <w:r>
        <w:t xml:space="preserve"> important on those where you’re making a sales offer. Don’t forget to ask something of them. By doing so, you are inviting them to continue your relationship. They’re already interacting with you, make it mean something.</w:t>
      </w:r>
    </w:p>
    <w:p w:rsidR="00EE3B9A" w:rsidP="00CA43F0" w:rsidRDefault="00EE3B9A" w14:paraId="30C6EB0D" w14:textId="5A341AB4"/>
    <w:p w:rsidR="00EE3B9A" w:rsidP="00423238" w:rsidRDefault="00EE3B9A" w14:paraId="1BF14216" w14:textId="6CCAA31E">
      <w:pPr>
        <w:pStyle w:val="Heading2"/>
      </w:pPr>
      <w:r>
        <w:t>Frequency</w:t>
      </w:r>
    </w:p>
    <w:p w:rsidR="00423238" w:rsidP="00CA43F0" w:rsidRDefault="00423238" w14:paraId="6C188309" w14:textId="680B1792">
      <w:r>
        <w:t>You don’t want to annoy your audience with emails multiple times a day</w:t>
      </w:r>
      <w:r w:rsidR="00227C28">
        <w:t>,</w:t>
      </w:r>
      <w:r>
        <w:t xml:space="preserve"> but you also want them to think of you. </w:t>
      </w:r>
      <w:r w:rsidR="00F94435">
        <w:t>You want to be top of mind.</w:t>
      </w:r>
    </w:p>
    <w:p w:rsidR="00423238" w:rsidP="00CA43F0" w:rsidRDefault="00423238" w14:paraId="4070BDF5" w14:textId="77777777"/>
    <w:p w:rsidR="00E36F0D" w:rsidP="00CA43F0" w:rsidRDefault="00423238" w14:paraId="7137051F" w14:textId="3FE70EAC">
      <w:r>
        <w:t xml:space="preserve">Consider using </w:t>
      </w:r>
      <w:r w:rsidR="00F94435">
        <w:t>this idea</w:t>
      </w:r>
      <w:r>
        <w:t xml:space="preserve"> to send emails every couple of days. </w:t>
      </w:r>
      <w:r w:rsidR="00F94435">
        <w:t xml:space="preserve">Be creative. Make an impression. </w:t>
      </w:r>
      <w:r>
        <w:t xml:space="preserve">For instance, you can use </w:t>
      </w:r>
      <w:r w:rsidR="00E36F0D">
        <w:t>n</w:t>
      </w:r>
      <w:r>
        <w:t xml:space="preserve">ational </w:t>
      </w:r>
      <w:r w:rsidR="00E36F0D">
        <w:t>d</w:t>
      </w:r>
      <w:r>
        <w:t xml:space="preserve">ays of </w:t>
      </w:r>
      <w:r w:rsidR="00E36F0D">
        <w:t>c</w:t>
      </w:r>
      <w:r>
        <w:t xml:space="preserve">elebration that have nothing to do with what you sell </w:t>
      </w:r>
      <w:r>
        <w:t>in the email</w:t>
      </w:r>
      <w:r>
        <w:t xml:space="preserve"> subject line</w:t>
      </w:r>
      <w:r w:rsidR="008B28B5">
        <w:t xml:space="preserve"> like</w:t>
      </w:r>
      <w:r>
        <w:t xml:space="preserve"> “It’s National Puppy Day so…” </w:t>
      </w:r>
    </w:p>
    <w:p w:rsidR="00E36F0D" w:rsidP="00CA43F0" w:rsidRDefault="00E36F0D" w14:paraId="4BE110E0" w14:textId="77777777"/>
    <w:p w:rsidR="00EE3B9A" w:rsidP="00CA43F0" w:rsidRDefault="00423238" w14:paraId="34E09A3A" w14:textId="73F2436F">
      <w:r>
        <w:t>Then when they open the email</w:t>
      </w:r>
      <w:r w:rsidR="00227C28">
        <w:t xml:space="preserve">, your content might read: “Yay! It’s National Puppy Day </w:t>
      </w:r>
      <w:r>
        <w:t xml:space="preserve">and </w:t>
      </w:r>
      <w:r w:rsidR="00227C28">
        <w:t xml:space="preserve">that has nothing to do with </w:t>
      </w:r>
      <w:r>
        <w:t>tacos. B</w:t>
      </w:r>
      <w:r w:rsidR="00227C28">
        <w:t>ut b</w:t>
      </w:r>
      <w:r>
        <w:t xml:space="preserve">oth are </w:t>
      </w:r>
      <w:proofErr w:type="gramStart"/>
      <w:r>
        <w:t>really awesome</w:t>
      </w:r>
      <w:proofErr w:type="gramEnd"/>
      <w:r>
        <w:t>.</w:t>
      </w:r>
      <w:r w:rsidR="00227C28">
        <w:t xml:space="preserve"> You are too. And since being awesome is hard work, you deserve a taco. Check out our BOGO offer for Taco Tuesday (AND </w:t>
      </w:r>
      <w:r w:rsidR="00227C28">
        <w:lastRenderedPageBreak/>
        <w:t>National Puppy Day!).</w:t>
      </w:r>
      <w:r>
        <w:t xml:space="preserve">” It makes no sense but it’s memorable and </w:t>
      </w:r>
      <w:r w:rsidR="00E36F0D">
        <w:t xml:space="preserve">it’s a </w:t>
      </w:r>
      <w:proofErr w:type="gramStart"/>
      <w:r w:rsidR="00E36F0D">
        <w:t>limited-time</w:t>
      </w:r>
      <w:proofErr w:type="gramEnd"/>
      <w:r w:rsidR="00E36F0D">
        <w:t xml:space="preserve"> offer. I</w:t>
      </w:r>
      <w:r>
        <w:t>n the sea of holiday emails</w:t>
      </w:r>
      <w:r w:rsidR="00E36F0D">
        <w:t>,</w:t>
      </w:r>
      <w:r>
        <w:t xml:space="preserve"> you need that.  </w:t>
      </w:r>
    </w:p>
    <w:p w:rsidR="00227C28" w:rsidP="00CA43F0" w:rsidRDefault="00227C28" w14:paraId="313C9189" w14:textId="7BA7FC9F"/>
    <w:p w:rsidR="00227C28" w:rsidP="00CA43F0" w:rsidRDefault="00E36F0D" w14:paraId="76936761" w14:textId="68CD3AFF">
      <w:r>
        <w:t>F</w:t>
      </w:r>
      <w:r w:rsidR="00227C28">
        <w:t>requency build</w:t>
      </w:r>
      <w:r>
        <w:t>s</w:t>
      </w:r>
      <w:r w:rsidR="00227C28">
        <w:t xml:space="preserve"> brand recognition</w:t>
      </w:r>
      <w:r>
        <w:t xml:space="preserve"> and </w:t>
      </w:r>
      <w:r w:rsidR="00227C28">
        <w:t>make</w:t>
      </w:r>
      <w:r>
        <w:t>s</w:t>
      </w:r>
      <w:r w:rsidR="00227C28">
        <w:t xml:space="preserve"> </w:t>
      </w:r>
      <w:r>
        <w:t>recipients</w:t>
      </w:r>
      <w:r w:rsidR="00227C28">
        <w:t xml:space="preserve"> think of you</w:t>
      </w:r>
      <w:r>
        <w:t>.</w:t>
      </w:r>
      <w:r w:rsidR="00227C28">
        <w:t xml:space="preserve"> </w:t>
      </w:r>
      <w:r w:rsidR="00493D2C">
        <w:t xml:space="preserve">But that can also lead to boredom and auto deletes. </w:t>
      </w:r>
      <w:r>
        <w:t>When emails are</w:t>
      </w:r>
      <w:r w:rsidR="00227C28">
        <w:t xml:space="preserve"> creative</w:t>
      </w:r>
      <w:r>
        <w:t>,</w:t>
      </w:r>
      <w:r w:rsidR="00227C28">
        <w:t xml:space="preserve"> </w:t>
      </w:r>
      <w:r>
        <w:t>recipients</w:t>
      </w:r>
      <w:r w:rsidR="00227C28">
        <w:t xml:space="preserve"> </w:t>
      </w:r>
      <w:r>
        <w:t>w</w:t>
      </w:r>
      <w:r w:rsidR="00227C28">
        <w:t xml:space="preserve">on’t get bored of seeing </w:t>
      </w:r>
      <w:r>
        <w:t>them</w:t>
      </w:r>
      <w:r w:rsidR="00493D2C">
        <w:t xml:space="preserve"> and w</w:t>
      </w:r>
      <w:r w:rsidR="00227C28">
        <w:t xml:space="preserve">hen </w:t>
      </w:r>
      <w:r w:rsidR="00493D2C">
        <w:t xml:space="preserve">they are </w:t>
      </w:r>
      <w:r w:rsidR="00227C28">
        <w:t xml:space="preserve">funny or original, </w:t>
      </w:r>
      <w:r>
        <w:t>recipients</w:t>
      </w:r>
      <w:r w:rsidR="00227C28">
        <w:t xml:space="preserve"> </w:t>
      </w:r>
      <w:r>
        <w:t xml:space="preserve">will </w:t>
      </w:r>
      <w:r w:rsidR="00227C28">
        <w:t>click to see what you’re writing about.</w:t>
      </w:r>
    </w:p>
    <w:p w:rsidR="00227C28" w:rsidP="00CA43F0" w:rsidRDefault="00227C28" w14:paraId="564E4851" w14:textId="1439250B"/>
    <w:p w:rsidR="00730DD3" w:rsidP="00CA43F0" w:rsidRDefault="00227C28" w14:paraId="62424021" w14:textId="0FB9073D">
      <w:r>
        <w:t>Small Business Season helps you build on the momentum of the shop small surge from COVID</w:t>
      </w:r>
      <w:r w:rsidR="00730DD3">
        <w:t>. If you want it to bring your small business more customers</w:t>
      </w:r>
      <w:r w:rsidR="00493D2C">
        <w:t>,</w:t>
      </w:r>
      <w:r w:rsidR="00730DD3">
        <w:t xml:space="preserve"> you need to actively market to stay top of mind. Email marketing is one of the least expensive </w:t>
      </w:r>
      <w:r w:rsidR="00493D2C">
        <w:t xml:space="preserve">and easiest </w:t>
      </w:r>
      <w:r w:rsidR="00730DD3">
        <w:t>ways to do that.</w:t>
      </w:r>
    </w:p>
    <w:p w:rsidR="00730DD3" w:rsidP="00CA43F0" w:rsidRDefault="00730DD3" w14:paraId="647C9083" w14:textId="48575DD7"/>
    <w:p w:rsidR="00493D2C" w:rsidP="00CA43F0" w:rsidRDefault="00493D2C" w14:paraId="5AB7E12A" w14:textId="77777777"/>
    <w:p w:rsidR="00227C28" w:rsidP="00CA43F0" w:rsidRDefault="00227C28" w14:paraId="6F4ED3C3" w14:textId="22A30ED4">
      <w:r>
        <w:t xml:space="preserve"> </w:t>
      </w:r>
    </w:p>
    <w:p w:rsidR="006C6A2F" w:rsidRDefault="006C6A2F" w14:paraId="7068BD63" w14:textId="77777777"/>
    <w:p w:rsidRPr="00E54EA8" w:rsidR="006C6A2F" w:rsidP="006C6A2F" w:rsidRDefault="008B28B5" w14:paraId="7D3674E6" w14:textId="77777777">
      <w:pPr>
        <w:rPr>
          <w:rFonts w:ascii="Times New Roman" w:hAnsi="Times New Roman" w:eastAsia="Times New Roman" w:cs="Times New Roman"/>
          <w:color w:val="000000"/>
        </w:rPr>
      </w:pPr>
      <w:hyperlink w:history="1" r:id="rId6">
        <w:r w:rsidRPr="00E54EA8" w:rsidR="006C6A2F">
          <w:rPr>
            <w:rFonts w:ascii="Arial" w:hAnsi="Arial" w:eastAsia="Times New Roman" w:cs="Arial"/>
            <w:i/>
            <w:iCs/>
            <w:color w:val="1155CC"/>
            <w:sz w:val="22"/>
            <w:szCs w:val="22"/>
            <w:u w:val="single"/>
          </w:rPr>
          <w:t>Christina R. Metcalf</w:t>
        </w:r>
      </w:hyperlink>
      <w:r w:rsidRPr="00E54EA8" w:rsidR="006C6A2F">
        <w:rPr>
          <w:rFonts w:ascii="Arial" w:hAnsi="Arial" w:eastAsia="Times New Roman" w:cs="Arial"/>
          <w:i/>
          <w:iCs/>
          <w:color w:val="000000"/>
          <w:sz w:val="22"/>
          <w:szCs w:val="22"/>
        </w:rPr>
        <w:t xml:space="preserve"> (formerly Green) is a marketer who enjoys using the power of story and refuses to believe meaningful copy can be written by bots. She helps chamber and small business professionals find the right words when they don’t have the time or interest to do so. </w:t>
      </w:r>
    </w:p>
    <w:p w:rsidRPr="00E54EA8" w:rsidR="006C6A2F" w:rsidP="006C6A2F" w:rsidRDefault="006C6A2F" w14:paraId="2D2F9829" w14:textId="77777777">
      <w:pPr>
        <w:rPr>
          <w:rFonts w:ascii="Times New Roman" w:hAnsi="Times New Roman" w:eastAsia="Times New Roman" w:cs="Times New Roman"/>
          <w:color w:val="000000"/>
        </w:rPr>
      </w:pPr>
      <w:r w:rsidRPr="00E54EA8">
        <w:rPr>
          <w:rFonts w:ascii="Arial" w:hAnsi="Arial" w:eastAsia="Times New Roman" w:cs="Arial"/>
          <w:i/>
          <w:iCs/>
          <w:color w:val="000000"/>
          <w:sz w:val="22"/>
          <w:szCs w:val="22"/>
        </w:rPr>
        <w:t xml:space="preserve">Christina hates exclamation points and loves road trips. Say hi on </w:t>
      </w:r>
      <w:hyperlink w:history="1" r:id="rId7">
        <w:r w:rsidRPr="00E54EA8">
          <w:rPr>
            <w:rFonts w:ascii="Arial" w:hAnsi="Arial" w:eastAsia="Times New Roman" w:cs="Arial"/>
            <w:i/>
            <w:iCs/>
            <w:color w:val="1155CC"/>
            <w:sz w:val="22"/>
            <w:szCs w:val="22"/>
            <w:u w:val="single"/>
          </w:rPr>
          <w:t>Twitter</w:t>
        </w:r>
      </w:hyperlink>
      <w:r w:rsidRPr="00E54EA8">
        <w:rPr>
          <w:rFonts w:ascii="Arial" w:hAnsi="Arial" w:eastAsia="Times New Roman" w:cs="Arial"/>
          <w:i/>
          <w:iCs/>
          <w:color w:val="000000"/>
          <w:sz w:val="22"/>
          <w:szCs w:val="22"/>
        </w:rPr>
        <w:t xml:space="preserve"> or reach out on </w:t>
      </w:r>
      <w:hyperlink w:history="1" r:id="rId8">
        <w:r w:rsidRPr="00E54EA8">
          <w:rPr>
            <w:rFonts w:ascii="Arial" w:hAnsi="Arial" w:eastAsia="Times New Roman" w:cs="Arial"/>
            <w:i/>
            <w:iCs/>
            <w:color w:val="1155CC"/>
            <w:sz w:val="22"/>
            <w:szCs w:val="22"/>
            <w:u w:val="single"/>
          </w:rPr>
          <w:t>Facebook</w:t>
        </w:r>
      </w:hyperlink>
      <w:r w:rsidRPr="00E54EA8">
        <w:rPr>
          <w:rFonts w:ascii="Arial" w:hAnsi="Arial" w:eastAsia="Times New Roman" w:cs="Arial"/>
          <w:i/>
          <w:iCs/>
          <w:color w:val="000000"/>
          <w:sz w:val="22"/>
          <w:szCs w:val="22"/>
        </w:rPr>
        <w:t>.</w:t>
      </w:r>
    </w:p>
    <w:p w:rsidRPr="00E54EA8" w:rsidR="006C6A2F" w:rsidP="006C6A2F" w:rsidRDefault="006C6A2F" w14:paraId="15ED396F" w14:textId="77777777">
      <w:pPr>
        <w:spacing w:after="240"/>
        <w:rPr>
          <w:rFonts w:ascii="Times New Roman" w:hAnsi="Times New Roman" w:eastAsia="Times New Roman" w:cs="Times New Roman"/>
        </w:rPr>
      </w:pPr>
    </w:p>
    <w:p w:rsidR="006C6A2F" w:rsidRDefault="006C6A2F" w14:paraId="48C11750" w14:textId="77777777"/>
    <w:sectPr w:rsidR="006C6A2F" w:rsidSect="00F105EE">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4E6C2D"/>
    <w:multiLevelType w:val="hybridMultilevel"/>
    <w:tmpl w:val="FFC853C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proofState w:spelling="clean" w:grammar="dirty"/>
  <w:attachedTemplate r:id="rId1"/>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D2B"/>
    <w:rsid w:val="00227C28"/>
    <w:rsid w:val="00423238"/>
    <w:rsid w:val="00493D2C"/>
    <w:rsid w:val="005F5B79"/>
    <w:rsid w:val="006C6A2F"/>
    <w:rsid w:val="00730DD3"/>
    <w:rsid w:val="008B28B5"/>
    <w:rsid w:val="0091511D"/>
    <w:rsid w:val="009450A6"/>
    <w:rsid w:val="00B653E7"/>
    <w:rsid w:val="00BF6D2B"/>
    <w:rsid w:val="00C43B30"/>
    <w:rsid w:val="00C71634"/>
    <w:rsid w:val="00CA43F0"/>
    <w:rsid w:val="00E36F0D"/>
    <w:rsid w:val="00EE3B9A"/>
    <w:rsid w:val="00F105EE"/>
    <w:rsid w:val="00F94435"/>
    <w:rsid w:val="39C7F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A417492"/>
  <w15:chartTrackingRefBased/>
  <w15:docId w15:val="{7760DA15-964D-EB4B-9EA9-BC2890825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C6A2F"/>
  </w:style>
  <w:style w:type="paragraph" w:styleId="Heading2">
    <w:name w:val="heading 2"/>
    <w:basedOn w:val="Normal"/>
    <w:next w:val="Normal"/>
    <w:link w:val="Heading2Char"/>
    <w:uiPriority w:val="9"/>
    <w:unhideWhenUsed/>
    <w:qFormat/>
    <w:rsid w:val="00BF6D2B"/>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53E7"/>
    <w:pPr>
      <w:keepNext/>
      <w:keepLines/>
      <w:spacing w:before="40"/>
      <w:outlineLvl w:val="2"/>
    </w:pPr>
    <w:rPr>
      <w:rFonts w:asciiTheme="majorHAnsi" w:hAnsiTheme="majorHAnsi" w:eastAsiaTheme="majorEastAsia" w:cstheme="majorBidi"/>
      <w:color w:val="1F3763"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uiPriority w:val="9"/>
    <w:rsid w:val="00BF6D2B"/>
    <w:rPr>
      <w:rFonts w:asciiTheme="majorHAnsi" w:hAnsiTheme="majorHAnsi" w:eastAsiaTheme="majorEastAsia" w:cstheme="majorBidi"/>
      <w:color w:val="2F5496" w:themeColor="accent1" w:themeShade="BF"/>
      <w:sz w:val="26"/>
      <w:szCs w:val="26"/>
    </w:rPr>
  </w:style>
  <w:style w:type="paragraph" w:styleId="Title">
    <w:name w:val="Title"/>
    <w:basedOn w:val="Normal"/>
    <w:next w:val="Normal"/>
    <w:link w:val="TitleChar"/>
    <w:uiPriority w:val="10"/>
    <w:qFormat/>
    <w:rsid w:val="00BF6D2B"/>
    <w:pPr>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BF6D2B"/>
    <w:rPr>
      <w:rFonts w:asciiTheme="majorHAnsi" w:hAnsiTheme="majorHAnsi" w:eastAsiaTheme="majorEastAsia" w:cstheme="majorBidi"/>
      <w:spacing w:val="-10"/>
      <w:kern w:val="28"/>
      <w:sz w:val="56"/>
      <w:szCs w:val="56"/>
    </w:rPr>
  </w:style>
  <w:style w:type="paragraph" w:styleId="ListParagraph">
    <w:name w:val="List Paragraph"/>
    <w:basedOn w:val="Normal"/>
    <w:uiPriority w:val="34"/>
    <w:qFormat/>
    <w:rsid w:val="005F5B79"/>
    <w:pPr>
      <w:ind w:left="720"/>
      <w:contextualSpacing/>
    </w:pPr>
  </w:style>
  <w:style w:type="character" w:styleId="Heading3Char" w:customStyle="1">
    <w:name w:val="Heading 3 Char"/>
    <w:basedOn w:val="DefaultParagraphFont"/>
    <w:link w:val="Heading3"/>
    <w:uiPriority w:val="9"/>
    <w:rsid w:val="00B653E7"/>
    <w:rPr>
      <w:rFonts w:asciiTheme="majorHAnsi" w:hAnsiTheme="majorHAnsi" w:eastAsiaTheme="majorEastAsia"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facebook.com/tellyourstorygetemtalking/" TargetMode="External" Id="rId8" /><Relationship Type="http://schemas.openxmlformats.org/officeDocument/2006/relationships/settings" Target="settings.xml" Id="rId3" /><Relationship Type="http://schemas.openxmlformats.org/officeDocument/2006/relationships/hyperlink" Target="https://twitter.com/christinagsmith" TargetMode="Externa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hyperlink" Target="http://www.christinargreen.com/" TargetMode="External" Id="rId6"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 Type="http://schemas.openxmlformats.org/officeDocument/2006/relationships/image" Target="/media/image.png" Id="R849b0de211294923" /></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hristinagreen/Library/Group%20Containers/UBF8T346G9.Office/User%20Content.localized/Templates.localized/frank%20spec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frank special.dotx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dc:description/>
  <lastModifiedBy>Frank Kenny</lastModifiedBy>
  <revision>3</revision>
  <dcterms:created xsi:type="dcterms:W3CDTF">2021-11-26T13:47:00.0000000Z</dcterms:created>
  <dcterms:modified xsi:type="dcterms:W3CDTF">2021-11-28T23:47:02.2475686Z</dcterms:modified>
</coreProperties>
</file>